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E180" w14:textId="0A46C3CF" w:rsidR="00792171" w:rsidRPr="00677DEE" w:rsidRDefault="00E83526" w:rsidP="00DC731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7D288EE" wp14:editId="53DE34C3">
            <wp:simplePos x="0" y="0"/>
            <wp:positionH relativeFrom="column">
              <wp:posOffset>4057015</wp:posOffset>
            </wp:positionH>
            <wp:positionV relativeFrom="paragraph">
              <wp:posOffset>0</wp:posOffset>
            </wp:positionV>
            <wp:extent cx="1011555" cy="1215390"/>
            <wp:effectExtent l="0" t="0" r="444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/>
                    <a:srcRect l="32164" t="5698" r="29707" b="25530"/>
                    <a:stretch/>
                  </pic:blipFill>
                  <pic:spPr bwMode="auto">
                    <a:xfrm>
                      <a:off x="0" y="0"/>
                      <a:ext cx="1011555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D37" w:rsidRPr="00677D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B3FEE" wp14:editId="0BAFF7D0">
                <wp:simplePos x="0" y="0"/>
                <wp:positionH relativeFrom="column">
                  <wp:posOffset>-4445</wp:posOffset>
                </wp:positionH>
                <wp:positionV relativeFrom="paragraph">
                  <wp:posOffset>82550</wp:posOffset>
                </wp:positionV>
                <wp:extent cx="4219575" cy="12547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25476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3717C" w14:textId="3A6D71EF" w:rsidR="00274551" w:rsidRPr="00E74839" w:rsidRDefault="00274551" w:rsidP="00792171">
                            <w:pPr>
                              <w:rPr>
                                <w:rFonts w:ascii="Times" w:hAnsi="Times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E74839">
                              <w:rPr>
                                <w:rFonts w:ascii="Times" w:hAnsi="Times" w:cs="Times New Roman"/>
                                <w:b/>
                                <w:sz w:val="22"/>
                                <w:szCs w:val="22"/>
                              </w:rPr>
                              <w:t xml:space="preserve">Cafer </w:t>
                            </w:r>
                            <w:r>
                              <w:rPr>
                                <w:rFonts w:ascii="Times" w:hAnsi="Times" w:cs="Times New Roman"/>
                                <w:b/>
                                <w:sz w:val="22"/>
                                <w:szCs w:val="22"/>
                              </w:rPr>
                              <w:t>T.</w:t>
                            </w:r>
                            <w:r w:rsidRPr="00E74839">
                              <w:rPr>
                                <w:rFonts w:ascii="Times" w:hAnsi="Times" w:cs="Times New Roman"/>
                                <w:b/>
                                <w:sz w:val="22"/>
                                <w:szCs w:val="22"/>
                              </w:rPr>
                              <w:t xml:space="preserve"> Yavuz</w:t>
                            </w:r>
                          </w:p>
                          <w:p w14:paraId="5CDAC543" w14:textId="165AF38D" w:rsidR="00274551" w:rsidRPr="00E74839" w:rsidRDefault="004F7C50" w:rsidP="00792171">
                            <w:pPr>
                              <w:rPr>
                                <w:rFonts w:ascii="Times" w:hAnsi="Times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i/>
                                <w:sz w:val="22"/>
                                <w:szCs w:val="22"/>
                              </w:rPr>
                              <w:t>Professor of Chemistry</w:t>
                            </w:r>
                          </w:p>
                          <w:p w14:paraId="26A57239" w14:textId="47989F93" w:rsidR="00274551" w:rsidRPr="00E74839" w:rsidRDefault="00274551" w:rsidP="00792171">
                            <w:pPr>
                              <w:rPr>
                                <w:rFonts w:ascii="Times" w:hAnsi="Times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i/>
                                <w:sz w:val="22"/>
                                <w:szCs w:val="22"/>
                              </w:rPr>
                              <w:t>King Abdullah University of Science and Technology (</w:t>
                            </w:r>
                            <w:r w:rsidRPr="00E74839">
                              <w:rPr>
                                <w:rFonts w:ascii="Times" w:hAnsi="Times" w:cs="Times New Roman"/>
                                <w:i/>
                                <w:sz w:val="22"/>
                                <w:szCs w:val="22"/>
                              </w:rPr>
                              <w:t>KA</w:t>
                            </w:r>
                            <w:r>
                              <w:rPr>
                                <w:rFonts w:ascii="Times" w:hAnsi="Times" w:cs="Times New Roman"/>
                                <w:i/>
                                <w:sz w:val="22"/>
                                <w:szCs w:val="22"/>
                              </w:rPr>
                              <w:t>U</w:t>
                            </w:r>
                            <w:r w:rsidRPr="00E74839">
                              <w:rPr>
                                <w:rFonts w:ascii="Times" w:hAnsi="Times" w:cs="Times New Roman"/>
                                <w:i/>
                                <w:sz w:val="22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rFonts w:ascii="Times" w:hAnsi="Times" w:cs="Times New Roman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61B0D36" w14:textId="72C07BAD" w:rsidR="00274551" w:rsidRPr="00E74839" w:rsidRDefault="00274551" w:rsidP="00792171">
                            <w:pPr>
                              <w:rPr>
                                <w:rFonts w:ascii="Times" w:hAnsi="Times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i/>
                                <w:sz w:val="22"/>
                                <w:szCs w:val="22"/>
                              </w:rPr>
                              <w:t>4700 KAUST</w:t>
                            </w:r>
                            <w:r w:rsidRPr="00E74839">
                              <w:rPr>
                                <w:rFonts w:ascii="Times" w:hAnsi="Times" w:cs="Times New Roman"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" w:hAnsi="Times" w:cs="Times New Roman"/>
                                <w:i/>
                                <w:sz w:val="22"/>
                                <w:szCs w:val="22"/>
                              </w:rPr>
                              <w:t>Thuwal</w:t>
                            </w:r>
                            <w:proofErr w:type="spellEnd"/>
                            <w:r>
                              <w:rPr>
                                <w:rFonts w:ascii="Times" w:hAnsi="Times" w:cs="Times New Roman"/>
                                <w:i/>
                                <w:sz w:val="22"/>
                                <w:szCs w:val="22"/>
                              </w:rPr>
                              <w:t>, 23955-6900 Kingdom of Saudi Arabia</w:t>
                            </w:r>
                          </w:p>
                          <w:p w14:paraId="26802D37" w14:textId="14575406" w:rsidR="00274551" w:rsidRDefault="00274551" w:rsidP="00792171">
                            <w:pPr>
                              <w:rPr>
                                <w:rFonts w:ascii="Times" w:hAnsi="Times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 w:cs="Times New Roman"/>
                                <w:i/>
                                <w:sz w:val="22"/>
                                <w:szCs w:val="22"/>
                              </w:rPr>
                              <w:t>Tel: +966 (12) 808-0759</w:t>
                            </w:r>
                            <w:r w:rsidR="0095374A">
                              <w:rPr>
                                <w:rFonts w:ascii="Times" w:hAnsi="Times" w:cs="Times New Roman"/>
                                <w:i/>
                                <w:sz w:val="22"/>
                                <w:szCs w:val="22"/>
                              </w:rPr>
                              <w:t xml:space="preserve"> Cellular: +966 (54) 4700023</w:t>
                            </w:r>
                          </w:p>
                          <w:p w14:paraId="22247D3B" w14:textId="0A7F03C1" w:rsidR="00274551" w:rsidRDefault="00274551" w:rsidP="00792171">
                            <w:r w:rsidRPr="00E74839">
                              <w:rPr>
                                <w:rFonts w:ascii="Times" w:hAnsi="Times" w:cs="Times New Roman"/>
                                <w:i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8" w:history="1">
                              <w:r w:rsidRPr="00A26949">
                                <w:rPr>
                                  <w:rStyle w:val="Hyperlink"/>
                                  <w:rFonts w:ascii="Times" w:hAnsi="Times" w:cs="Times New Roman"/>
                                  <w:i/>
                                  <w:sz w:val="22"/>
                                  <w:szCs w:val="22"/>
                                </w:rPr>
                                <w:t>cafer.yavuz@kaust.edu.sa</w:t>
                              </w:r>
                            </w:hyperlink>
                            <w:r>
                              <w:rPr>
                                <w:rFonts w:ascii="Times" w:hAnsi="Times" w:cs="Times New Roman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F1373">
                              <w:rPr>
                                <w:rFonts w:ascii="Times" w:hAnsi="Times" w:cs="Times New Roman"/>
                                <w:i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9" w:history="1">
                              <w:r w:rsidRPr="004F1373">
                                <w:rPr>
                                  <w:rStyle w:val="Hyperlink"/>
                                  <w:rFonts w:ascii="Times" w:hAnsi="Times"/>
                                  <w:sz w:val="22"/>
                                  <w:szCs w:val="22"/>
                                </w:rPr>
                                <w:t>www.yavuzlab.com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5BFB9A9" w14:textId="00AC7994" w:rsidR="000E2263" w:rsidRPr="000E2263" w:rsidRDefault="000E2263" w:rsidP="00792171">
                            <w:pPr>
                              <w:rPr>
                                <w:rFonts w:ascii="Times" w:hAnsi="Times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E2263">
                              <w:rPr>
                                <w:rFonts w:ascii="Times" w:hAnsi="Times"/>
                                <w:i/>
                                <w:iCs/>
                                <w:sz w:val="22"/>
                                <w:szCs w:val="22"/>
                              </w:rPr>
                              <w:t>Citizenship: Republic of Korea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B3F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5pt;margin-top:6.5pt;width:332.2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" fillcolor="white [3201]" stroked="f" strokeweight=".5pt">
                <v:textbox>
                  <w:txbxContent>
                    <w:p w14:paraId="2D83717C" w14:textId="3A6D71EF" w:rsidR="00274551" w:rsidRPr="00E74839" w:rsidRDefault="00274551" w:rsidP="00792171">
                      <w:pPr>
                        <w:rPr>
                          <w:rFonts w:ascii="Times" w:hAnsi="Times" w:cs="Times New Roman"/>
                          <w:b/>
                          <w:sz w:val="22"/>
                          <w:szCs w:val="22"/>
                        </w:rPr>
                      </w:pPr>
                      <w:r w:rsidRPr="00E74839">
                        <w:rPr>
                          <w:rFonts w:ascii="Times" w:hAnsi="Times" w:cs="Times New Roman"/>
                          <w:b/>
                          <w:sz w:val="22"/>
                          <w:szCs w:val="22"/>
                        </w:rPr>
                        <w:t xml:space="preserve">Cafer </w:t>
                      </w:r>
                      <w:r>
                        <w:rPr>
                          <w:rFonts w:ascii="Times" w:hAnsi="Times" w:cs="Times New Roman"/>
                          <w:b/>
                          <w:sz w:val="22"/>
                          <w:szCs w:val="22"/>
                        </w:rPr>
                        <w:t>T.</w:t>
                      </w:r>
                      <w:r w:rsidRPr="00E74839">
                        <w:rPr>
                          <w:rFonts w:ascii="Times" w:hAnsi="Times" w:cs="Times New Roman"/>
                          <w:b/>
                          <w:sz w:val="22"/>
                          <w:szCs w:val="22"/>
                        </w:rPr>
                        <w:t xml:space="preserve"> Yavuz</w:t>
                      </w:r>
                    </w:p>
                    <w:p w14:paraId="5CDAC543" w14:textId="165AF38D" w:rsidR="00274551" w:rsidRPr="00E74839" w:rsidRDefault="004F7C50" w:rsidP="00792171">
                      <w:pPr>
                        <w:rPr>
                          <w:rFonts w:ascii="Times" w:hAnsi="Times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 w:cs="Times New Roman"/>
                          <w:i/>
                          <w:sz w:val="22"/>
                          <w:szCs w:val="22"/>
                        </w:rPr>
                        <w:t>Professor of Chemistry</w:t>
                      </w:r>
                    </w:p>
                    <w:p w14:paraId="26A57239" w14:textId="47989F93" w:rsidR="00274551" w:rsidRPr="00E74839" w:rsidRDefault="00274551" w:rsidP="00792171">
                      <w:pPr>
                        <w:rPr>
                          <w:rFonts w:ascii="Times" w:hAnsi="Times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 w:cs="Times New Roman"/>
                          <w:i/>
                          <w:sz w:val="22"/>
                          <w:szCs w:val="22"/>
                        </w:rPr>
                        <w:t>King Abdullah University of Science and Technology (</w:t>
                      </w:r>
                      <w:r w:rsidRPr="00E74839">
                        <w:rPr>
                          <w:rFonts w:ascii="Times" w:hAnsi="Times" w:cs="Times New Roman"/>
                          <w:i/>
                          <w:sz w:val="22"/>
                          <w:szCs w:val="22"/>
                        </w:rPr>
                        <w:t>KA</w:t>
                      </w:r>
                      <w:r>
                        <w:rPr>
                          <w:rFonts w:ascii="Times" w:hAnsi="Times" w:cs="Times New Roman"/>
                          <w:i/>
                          <w:sz w:val="22"/>
                          <w:szCs w:val="22"/>
                        </w:rPr>
                        <w:t>U</w:t>
                      </w:r>
                      <w:r w:rsidRPr="00E74839">
                        <w:rPr>
                          <w:rFonts w:ascii="Times" w:hAnsi="Times" w:cs="Times New Roman"/>
                          <w:i/>
                          <w:sz w:val="22"/>
                          <w:szCs w:val="22"/>
                        </w:rPr>
                        <w:t>ST</w:t>
                      </w:r>
                      <w:r>
                        <w:rPr>
                          <w:rFonts w:ascii="Times" w:hAnsi="Times" w:cs="Times New Roman"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14:paraId="261B0D36" w14:textId="72C07BAD" w:rsidR="00274551" w:rsidRPr="00E74839" w:rsidRDefault="00274551" w:rsidP="00792171">
                      <w:pPr>
                        <w:rPr>
                          <w:rFonts w:ascii="Times" w:hAnsi="Times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 w:cs="Times New Roman"/>
                          <w:i/>
                          <w:sz w:val="22"/>
                          <w:szCs w:val="22"/>
                        </w:rPr>
                        <w:t>4700 KAUST</w:t>
                      </w:r>
                      <w:r w:rsidRPr="00E74839">
                        <w:rPr>
                          <w:rFonts w:ascii="Times" w:hAnsi="Times" w:cs="Times New Roman"/>
                          <w:i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" w:hAnsi="Times" w:cs="Times New Roman"/>
                          <w:i/>
                          <w:sz w:val="22"/>
                          <w:szCs w:val="22"/>
                        </w:rPr>
                        <w:t>Thuwal</w:t>
                      </w:r>
                      <w:proofErr w:type="spellEnd"/>
                      <w:r>
                        <w:rPr>
                          <w:rFonts w:ascii="Times" w:hAnsi="Times" w:cs="Times New Roman"/>
                          <w:i/>
                          <w:sz w:val="22"/>
                          <w:szCs w:val="22"/>
                        </w:rPr>
                        <w:t>, 23955-6900 Kingdom of Saudi Arabia</w:t>
                      </w:r>
                    </w:p>
                    <w:p w14:paraId="26802D37" w14:textId="14575406" w:rsidR="00274551" w:rsidRDefault="00274551" w:rsidP="00792171">
                      <w:pPr>
                        <w:rPr>
                          <w:rFonts w:ascii="Times" w:hAnsi="Times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 w:cs="Times New Roman"/>
                          <w:i/>
                          <w:sz w:val="22"/>
                          <w:szCs w:val="22"/>
                        </w:rPr>
                        <w:t>Tel: +966 (12) 808-0759</w:t>
                      </w:r>
                      <w:r w:rsidR="0095374A">
                        <w:rPr>
                          <w:rFonts w:ascii="Times" w:hAnsi="Times" w:cs="Times New Roman"/>
                          <w:i/>
                          <w:sz w:val="22"/>
                          <w:szCs w:val="22"/>
                        </w:rPr>
                        <w:t xml:space="preserve"> Cellular: +966 (54) 4700023</w:t>
                      </w:r>
                    </w:p>
                    <w:p w14:paraId="22247D3B" w14:textId="0A7F03C1" w:rsidR="00274551" w:rsidRDefault="00274551" w:rsidP="00792171">
                      <w:r w:rsidRPr="00E74839">
                        <w:rPr>
                          <w:rFonts w:ascii="Times" w:hAnsi="Times" w:cs="Times New Roman"/>
                          <w:i/>
                          <w:sz w:val="22"/>
                          <w:szCs w:val="22"/>
                        </w:rPr>
                        <w:t xml:space="preserve">Email: </w:t>
                      </w:r>
                      <w:hyperlink r:id="rId10" w:history="1">
                        <w:r w:rsidRPr="00A26949">
                          <w:rPr>
                            <w:rStyle w:val="Hyperlink"/>
                            <w:rFonts w:ascii="Times" w:hAnsi="Times" w:cs="Times New Roman"/>
                            <w:i/>
                            <w:sz w:val="22"/>
                            <w:szCs w:val="22"/>
                          </w:rPr>
                          <w:t>cafer.yavuz@kaust.edu.sa</w:t>
                        </w:r>
                      </w:hyperlink>
                      <w:r>
                        <w:rPr>
                          <w:rFonts w:ascii="Times" w:hAnsi="Times" w:cs="Times New Roman"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4F1373">
                        <w:rPr>
                          <w:rFonts w:ascii="Times" w:hAnsi="Times" w:cs="Times New Roman"/>
                          <w:i/>
                          <w:sz w:val="22"/>
                          <w:szCs w:val="22"/>
                        </w:rPr>
                        <w:t xml:space="preserve">Website: </w:t>
                      </w:r>
                      <w:hyperlink r:id="rId11" w:history="1">
                        <w:r w:rsidRPr="004F1373">
                          <w:rPr>
                            <w:rStyle w:val="Hyperlink"/>
                            <w:rFonts w:ascii="Times" w:hAnsi="Times"/>
                            <w:sz w:val="22"/>
                            <w:szCs w:val="22"/>
                          </w:rPr>
                          <w:t>www.yavuzlab.com</w:t>
                        </w:r>
                      </w:hyperlink>
                      <w:r>
                        <w:t xml:space="preserve"> </w:t>
                      </w:r>
                    </w:p>
                    <w:p w14:paraId="45BFB9A9" w14:textId="00AC7994" w:rsidR="000E2263" w:rsidRPr="000E2263" w:rsidRDefault="000E2263" w:rsidP="00792171">
                      <w:pPr>
                        <w:rPr>
                          <w:rFonts w:ascii="Times" w:hAnsi="Times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0E2263">
                        <w:rPr>
                          <w:rFonts w:ascii="Times" w:hAnsi="Times"/>
                          <w:i/>
                          <w:iCs/>
                          <w:sz w:val="22"/>
                          <w:szCs w:val="22"/>
                        </w:rPr>
                        <w:t>Citizenship: Republic of Korea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3733B" w:rsidRPr="00677DEE" w14:paraId="65B8935A" w14:textId="77777777" w:rsidTr="0003733B">
        <w:tc>
          <w:tcPr>
            <w:tcW w:w="8630" w:type="dxa"/>
            <w:tcBorders>
              <w:bottom w:val="single" w:sz="4" w:space="0" w:color="auto"/>
            </w:tcBorders>
          </w:tcPr>
          <w:p w14:paraId="6604EB02" w14:textId="6DD0D373" w:rsidR="0003733B" w:rsidRPr="00677DEE" w:rsidRDefault="0003733B" w:rsidP="00C02024">
            <w:pPr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</w:rPr>
            </w:pPr>
            <w:r w:rsidRPr="00677DEE">
              <w:rPr>
                <w:rFonts w:ascii="Times New Roman" w:hAnsi="Times New Roman" w:cs="Times New Roman"/>
                <w:b/>
                <w:color w:val="800000"/>
                <w:sz w:val="22"/>
              </w:rPr>
              <w:t xml:space="preserve">1. </w:t>
            </w:r>
            <w:r w:rsidR="00677DEE" w:rsidRPr="00677DEE">
              <w:rPr>
                <w:rFonts w:ascii="Times New Roman" w:hAnsi="Times New Roman" w:cs="Times New Roman"/>
                <w:b/>
                <w:color w:val="800000"/>
                <w:sz w:val="22"/>
              </w:rPr>
              <w:t>Professional Career</w:t>
            </w:r>
          </w:p>
        </w:tc>
      </w:tr>
      <w:tr w:rsidR="0003733B" w:rsidRPr="00677DEE" w14:paraId="1770C641" w14:textId="77777777" w:rsidTr="0003733B">
        <w:tc>
          <w:tcPr>
            <w:tcW w:w="8630" w:type="dxa"/>
            <w:tcBorders>
              <w:left w:val="nil"/>
              <w:bottom w:val="nil"/>
              <w:right w:val="nil"/>
            </w:tcBorders>
          </w:tcPr>
          <w:p w14:paraId="5C933BFA" w14:textId="77777777" w:rsidR="0003733B" w:rsidRPr="00677DEE" w:rsidRDefault="0003733B" w:rsidP="00C02024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03733B" w:rsidRPr="00677DEE" w14:paraId="2D1C949B" w14:textId="77777777" w:rsidTr="0003733B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4F9C58C" w14:textId="2FFA6840" w:rsidR="0003733B" w:rsidRPr="00677DEE" w:rsidRDefault="0003733B" w:rsidP="00C0202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90548">
              <w:rPr>
                <w:rFonts w:ascii="Times New Roman" w:hAnsi="Times New Roman" w:cs="Times New Roman"/>
                <w:b/>
                <w:color w:val="0432FF"/>
                <w:sz w:val="22"/>
              </w:rPr>
              <w:t>Research Interest: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 Exploring </w:t>
            </w:r>
            <w:r w:rsidRPr="008E4CA8">
              <w:rPr>
                <w:rFonts w:ascii="Times New Roman" w:hAnsi="Times New Roman" w:cs="Times New Roman"/>
                <w:b/>
                <w:sz w:val="22"/>
              </w:rPr>
              <w:t>sustainable nano &amp; porous materials chemistry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9785B">
              <w:rPr>
                <w:rFonts w:ascii="Times New Roman" w:hAnsi="Times New Roman" w:cs="Times New Roman"/>
                <w:sz w:val="22"/>
              </w:rPr>
              <w:t>to address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global challenges in the environment, particularly those related to CO</w:t>
            </w:r>
            <w:r w:rsidRPr="00677DEE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water, and methane. </w:t>
            </w:r>
          </w:p>
        </w:tc>
      </w:tr>
      <w:tr w:rsidR="00356918" w:rsidRPr="00677DEE" w14:paraId="1C447908" w14:textId="77777777" w:rsidTr="0003733B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CE730B6" w14:textId="77777777" w:rsidR="00356918" w:rsidRPr="00677DEE" w:rsidRDefault="00356918" w:rsidP="00C02024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56918" w:rsidRPr="00677DEE" w14:paraId="25B29557" w14:textId="77777777" w:rsidTr="0003733B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6520DDF" w14:textId="77777777" w:rsidR="00356918" w:rsidRPr="00890548" w:rsidRDefault="00356918" w:rsidP="00356918">
            <w:pPr>
              <w:spacing w:line="276" w:lineRule="auto"/>
              <w:rPr>
                <w:rFonts w:ascii="Times New Roman" w:hAnsi="Times New Roman" w:cs="Times New Roman"/>
                <w:b/>
                <w:color w:val="0432FF"/>
                <w:sz w:val="22"/>
              </w:rPr>
            </w:pPr>
            <w:r w:rsidRPr="00890548">
              <w:rPr>
                <w:rFonts w:ascii="Times New Roman" w:hAnsi="Times New Roman" w:cs="Times New Roman"/>
                <w:b/>
                <w:color w:val="0432FF"/>
                <w:sz w:val="22"/>
              </w:rPr>
              <w:t xml:space="preserve">Employment: </w:t>
            </w:r>
          </w:p>
          <w:p w14:paraId="4D339DF5" w14:textId="572A4799" w:rsidR="00021F28" w:rsidRDefault="00021F28" w:rsidP="00890548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KAUST </w:t>
            </w:r>
            <w:r w:rsidRPr="00021F28">
              <w:rPr>
                <w:rFonts w:ascii="Times New Roman" w:hAnsi="Times New Roman" w:cs="Times New Roman"/>
                <w:bCs/>
                <w:sz w:val="22"/>
              </w:rPr>
              <w:t>– Professor (2020 – present)</w:t>
            </w:r>
          </w:p>
          <w:p w14:paraId="14EAD5D8" w14:textId="7CC97213" w:rsidR="00356918" w:rsidRPr="00677DEE" w:rsidRDefault="00356918" w:rsidP="0089054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90548">
              <w:rPr>
                <w:rFonts w:ascii="Times New Roman" w:hAnsi="Times New Roman" w:cs="Times New Roman"/>
                <w:b/>
                <w:sz w:val="22"/>
              </w:rPr>
              <w:t>KAIST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90548">
              <w:rPr>
                <w:rFonts w:ascii="Times New Roman" w:hAnsi="Times New Roman" w:cs="Times New Roman"/>
                <w:sz w:val="22"/>
              </w:rPr>
              <w:t>–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Associate</w:t>
            </w:r>
            <w:r w:rsidR="0089054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sz w:val="22"/>
              </w:rPr>
              <w:t>Professor (2013 –</w:t>
            </w:r>
            <w:r w:rsidR="00021F28">
              <w:rPr>
                <w:rFonts w:ascii="Times New Roman" w:hAnsi="Times New Roman" w:cs="Times New Roman"/>
                <w:sz w:val="22"/>
              </w:rPr>
              <w:t>2020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)  </w:t>
            </w:r>
          </w:p>
          <w:p w14:paraId="101A6AEE" w14:textId="5BF013E0" w:rsidR="00356918" w:rsidRPr="00677DEE" w:rsidRDefault="00356918" w:rsidP="00890548">
            <w:pPr>
              <w:spacing w:line="276" w:lineRule="auto"/>
              <w:ind w:firstLine="720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9054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Assistant Professor (2010 –2013) </w:t>
            </w:r>
          </w:p>
          <w:p w14:paraId="542923D7" w14:textId="64BC8CEA" w:rsidR="00E809F9" w:rsidRDefault="00356918" w:rsidP="0089054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90548">
              <w:rPr>
                <w:rFonts w:ascii="Times New Roman" w:hAnsi="Times New Roman" w:cs="Times New Roman"/>
                <w:b/>
                <w:sz w:val="22"/>
              </w:rPr>
              <w:t>UCSB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– Postdoctoral Scholar (</w:t>
            </w:r>
            <w:r w:rsidR="00021F28">
              <w:rPr>
                <w:rFonts w:ascii="Times New Roman" w:hAnsi="Times New Roman" w:cs="Times New Roman"/>
                <w:sz w:val="22"/>
              </w:rPr>
              <w:t>2008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–2010) with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Galen D. Stucky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on </w:t>
            </w:r>
          </w:p>
          <w:p w14:paraId="0691E2B3" w14:textId="07CB5210" w:rsidR="00356918" w:rsidRPr="00677DEE" w:rsidRDefault="00E809F9" w:rsidP="0089054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</w:t>
            </w:r>
            <w:r w:rsidR="00356918" w:rsidRPr="00677DEE">
              <w:rPr>
                <w:rFonts w:ascii="Times New Roman" w:hAnsi="Times New Roman" w:cs="Times New Roman"/>
                <w:sz w:val="22"/>
              </w:rPr>
              <w:t>porous inorganics for carbon dioxide capture.</w:t>
            </w:r>
          </w:p>
        </w:tc>
      </w:tr>
      <w:tr w:rsidR="00356918" w:rsidRPr="00677DEE" w14:paraId="2C42EF06" w14:textId="77777777" w:rsidTr="0003733B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DC22644" w14:textId="77777777" w:rsidR="00356918" w:rsidRPr="00677DEE" w:rsidRDefault="00356918" w:rsidP="00356918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56918" w:rsidRPr="00677DEE" w14:paraId="48A70B25" w14:textId="77777777" w:rsidTr="0003733B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5E5F395" w14:textId="77777777" w:rsidR="00356918" w:rsidRPr="00677DEE" w:rsidRDefault="00356918" w:rsidP="00356918">
            <w:pPr>
              <w:spacing w:line="276" w:lineRule="auto"/>
              <w:ind w:left="1170" w:hanging="1170"/>
              <w:rPr>
                <w:rFonts w:ascii="Times New Roman" w:hAnsi="Times New Roman" w:cs="Times New Roman"/>
                <w:sz w:val="22"/>
              </w:rPr>
            </w:pPr>
            <w:r w:rsidRPr="00890548">
              <w:rPr>
                <w:rFonts w:ascii="Times New Roman" w:hAnsi="Times New Roman" w:cs="Times New Roman"/>
                <w:b/>
                <w:color w:val="0432FF"/>
                <w:sz w:val="22"/>
              </w:rPr>
              <w:t>Education:</w:t>
            </w:r>
            <w:r w:rsidRPr="00890548">
              <w:rPr>
                <w:rFonts w:ascii="Times New Roman" w:hAnsi="Times New Roman" w:cs="Times New Roman"/>
                <w:color w:val="0432FF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sz w:val="22"/>
              </w:rPr>
              <w:tab/>
            </w:r>
          </w:p>
          <w:p w14:paraId="11BE8E86" w14:textId="532D4DCC" w:rsidR="00356918" w:rsidRPr="00677DEE" w:rsidRDefault="00356918" w:rsidP="0089054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44A7D">
              <w:rPr>
                <w:rFonts w:ascii="Times New Roman" w:hAnsi="Times New Roman" w:cs="Times New Roman"/>
                <w:b/>
                <w:sz w:val="22"/>
              </w:rPr>
              <w:t>Rice</w:t>
            </w:r>
            <w:r w:rsidR="00890548" w:rsidRPr="00144A7D">
              <w:rPr>
                <w:rFonts w:ascii="Times New Roman" w:hAnsi="Times New Roman" w:cs="Times New Roman"/>
                <w:b/>
                <w:sz w:val="22"/>
              </w:rPr>
              <w:t xml:space="preserve"> University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– PhD (2001-2008) in Chemistry with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Vicki L. Colvin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14:paraId="4D8DBC97" w14:textId="77777777" w:rsidR="00890548" w:rsidRDefault="00890548" w:rsidP="0089054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 xml:space="preserve">                             </w:t>
            </w:r>
            <w:r w:rsidR="00356918" w:rsidRPr="00677DEE">
              <w:rPr>
                <w:rFonts w:ascii="Times New Roman" w:hAnsi="Times New Roman" w:cs="Times New Roman"/>
                <w:i/>
                <w:sz w:val="22"/>
              </w:rPr>
              <w:t>Thesis title</w:t>
            </w:r>
            <w:r w:rsidR="00356918" w:rsidRPr="00677DEE">
              <w:rPr>
                <w:rFonts w:ascii="Times New Roman" w:hAnsi="Times New Roman" w:cs="Times New Roman"/>
                <w:sz w:val="22"/>
              </w:rPr>
              <w:t xml:space="preserve">: Accessible and Green Manufacturing of Magnetite Nanocrystals </w:t>
            </w:r>
          </w:p>
          <w:p w14:paraId="566E53AA" w14:textId="0A09ABEF" w:rsidR="00356918" w:rsidRPr="00677DEE" w:rsidRDefault="00890548" w:rsidP="0089054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    </w:t>
            </w:r>
            <w:r w:rsidR="00356918" w:rsidRPr="00677DEE">
              <w:rPr>
                <w:rFonts w:ascii="Times New Roman" w:hAnsi="Times New Roman" w:cs="Times New Roman"/>
                <w:sz w:val="22"/>
              </w:rPr>
              <w:t>and Their Use in Magnetic Separations.</w:t>
            </w:r>
          </w:p>
          <w:p w14:paraId="618C884F" w14:textId="22D04936" w:rsidR="00356918" w:rsidRPr="00677DEE" w:rsidRDefault="00356918" w:rsidP="0089054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144A7D">
              <w:rPr>
                <w:rFonts w:ascii="Times New Roman" w:hAnsi="Times New Roman" w:cs="Times New Roman"/>
                <w:b/>
                <w:sz w:val="22"/>
              </w:rPr>
              <w:t>METU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– BS (1998-2001) in Chemistry, Middle East Technical University, </w:t>
            </w:r>
            <w:r w:rsidR="00890548" w:rsidRPr="00677DEE">
              <w:rPr>
                <w:rFonts w:ascii="Times New Roman" w:hAnsi="Times New Roman" w:cs="Times New Roman"/>
                <w:sz w:val="22"/>
              </w:rPr>
              <w:t>Ankara, Turkey.</w:t>
            </w:r>
          </w:p>
          <w:p w14:paraId="22248668" w14:textId="77777777" w:rsidR="00890548" w:rsidRDefault="00890548" w:rsidP="0089054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</w:t>
            </w:r>
            <w:r w:rsidR="00356918" w:rsidRPr="00677DEE">
              <w:rPr>
                <w:rFonts w:ascii="Times New Roman" w:hAnsi="Times New Roman" w:cs="Times New Roman"/>
                <w:sz w:val="22"/>
              </w:rPr>
              <w:t>Finished in only 3 years (the first time in the dept.) and ranked 1st.</w:t>
            </w:r>
          </w:p>
          <w:p w14:paraId="71684835" w14:textId="5919F087" w:rsidR="00356918" w:rsidRPr="00677DEE" w:rsidRDefault="00890548" w:rsidP="0089054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</w:t>
            </w:r>
            <w:r w:rsidR="00356918" w:rsidRPr="00677DEE">
              <w:rPr>
                <w:rFonts w:ascii="Times New Roman" w:hAnsi="Times New Roman" w:cs="Times New Roman"/>
                <w:sz w:val="22"/>
              </w:rPr>
              <w:t xml:space="preserve">Studied manganese (III) acetate oxidation of ketones.   </w:t>
            </w:r>
          </w:p>
        </w:tc>
      </w:tr>
      <w:tr w:rsidR="00C02024" w:rsidRPr="00677DEE" w14:paraId="06B7AD7C" w14:textId="77777777" w:rsidTr="0003733B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47FD268" w14:textId="77777777" w:rsidR="00C02024" w:rsidRPr="00214E2A" w:rsidRDefault="00C02024" w:rsidP="00004D19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E809F9" w:rsidRPr="00677DEE" w14:paraId="1F8F7F2B" w14:textId="77777777" w:rsidTr="0003733B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AFF4C97" w14:textId="0F752687" w:rsidR="00E809F9" w:rsidRPr="00890548" w:rsidRDefault="00E809F9" w:rsidP="00E809F9">
            <w:pPr>
              <w:spacing w:line="276" w:lineRule="auto"/>
              <w:rPr>
                <w:rFonts w:ascii="Times New Roman" w:hAnsi="Times New Roman" w:cs="Times New Roman"/>
                <w:b/>
                <w:color w:val="0432FF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432FF"/>
                <w:sz w:val="22"/>
              </w:rPr>
              <w:t>Board Memberships</w:t>
            </w:r>
            <w:r w:rsidRPr="00890548">
              <w:rPr>
                <w:rFonts w:ascii="Times New Roman" w:hAnsi="Times New Roman" w:cs="Times New Roman"/>
                <w:b/>
                <w:color w:val="0432FF"/>
                <w:sz w:val="22"/>
              </w:rPr>
              <w:t xml:space="preserve">: </w:t>
            </w:r>
          </w:p>
          <w:p w14:paraId="054A68EE" w14:textId="6FA8D463" w:rsidR="00E809F9" w:rsidRDefault="00E809F9" w:rsidP="00E809F9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90548">
              <w:rPr>
                <w:rFonts w:ascii="Times New Roman" w:hAnsi="Times New Roman" w:cs="Times New Roman"/>
                <w:b/>
                <w:sz w:val="22"/>
              </w:rPr>
              <w:t>Chem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– Editorial Board Member (Jan 2016 – present)</w:t>
            </w:r>
          </w:p>
          <w:p w14:paraId="0B697007" w14:textId="2CAB0038" w:rsidR="00365E4D" w:rsidRDefault="00365E4D" w:rsidP="00365E4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05312">
              <w:rPr>
                <w:rFonts w:ascii="Times New Roman" w:hAnsi="Times New Roman" w:cs="Times New Roman"/>
                <w:b/>
                <w:bCs/>
                <w:sz w:val="22"/>
              </w:rPr>
              <w:t xml:space="preserve">ACS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Sustainable Chemistry &amp; Engineering</w:t>
            </w:r>
            <w:r>
              <w:rPr>
                <w:rFonts w:ascii="Times New Roman" w:hAnsi="Times New Roman" w:cs="Times New Roman"/>
                <w:sz w:val="22"/>
              </w:rPr>
              <w:t xml:space="preserve"> – Editorial Advisory Board Member (</w:t>
            </w:r>
            <w:r w:rsidR="00FE62AA">
              <w:rPr>
                <w:rFonts w:ascii="Times New Roman" w:hAnsi="Times New Roman" w:cs="Times New Roman"/>
                <w:sz w:val="22"/>
              </w:rPr>
              <w:t>Jan</w:t>
            </w:r>
            <w:r>
              <w:rPr>
                <w:rFonts w:ascii="Times New Roman" w:hAnsi="Times New Roman" w:cs="Times New Roman"/>
                <w:sz w:val="22"/>
              </w:rPr>
              <w:t xml:space="preserve"> 202</w:t>
            </w:r>
            <w:r w:rsidR="00FE62AA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 xml:space="preserve"> – present)</w:t>
            </w:r>
          </w:p>
          <w:p w14:paraId="3AE8D1A0" w14:textId="613EE52F" w:rsidR="00305312" w:rsidRDefault="00305312" w:rsidP="00E809F9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05312">
              <w:rPr>
                <w:rFonts w:ascii="Times New Roman" w:hAnsi="Times New Roman" w:cs="Times New Roman"/>
                <w:b/>
                <w:bCs/>
                <w:sz w:val="22"/>
              </w:rPr>
              <w:t>ACS Applied Energy Materials</w:t>
            </w:r>
            <w:r>
              <w:rPr>
                <w:rFonts w:ascii="Times New Roman" w:hAnsi="Times New Roman" w:cs="Times New Roman"/>
                <w:sz w:val="22"/>
              </w:rPr>
              <w:t xml:space="preserve"> – Editorial Advisory Board Member (Jan 2020</w:t>
            </w:r>
            <w:r w:rsidR="00DC3D56">
              <w:rPr>
                <w:rFonts w:ascii="Times New Roman" w:hAnsi="Times New Roman" w:cs="Times New Roman"/>
                <w:sz w:val="22"/>
              </w:rPr>
              <w:t xml:space="preserve"> – present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14:paraId="1DEBAD68" w14:textId="1CA9C0D4" w:rsidR="000314CA" w:rsidRPr="00677DEE" w:rsidRDefault="000314CA" w:rsidP="00E809F9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314CA">
              <w:rPr>
                <w:rFonts w:ascii="Times New Roman" w:hAnsi="Times New Roman" w:cs="Times New Roman"/>
                <w:b/>
                <w:sz w:val="22"/>
              </w:rPr>
              <w:t>Cell Reports Physical Science</w:t>
            </w:r>
            <w:r>
              <w:rPr>
                <w:rFonts w:ascii="Times New Roman" w:hAnsi="Times New Roman" w:cs="Times New Roman"/>
                <w:sz w:val="22"/>
              </w:rPr>
              <w:t xml:space="preserve"> – </w:t>
            </w:r>
            <w:r w:rsidRPr="00677DEE">
              <w:rPr>
                <w:rFonts w:ascii="Times New Roman" w:hAnsi="Times New Roman" w:cs="Times New Roman"/>
                <w:sz w:val="22"/>
              </w:rPr>
              <w:t>Editorial Board Member (</w:t>
            </w:r>
            <w:r>
              <w:rPr>
                <w:rFonts w:ascii="Times New Roman" w:hAnsi="Times New Roman" w:cs="Times New Roman"/>
                <w:sz w:val="22"/>
              </w:rPr>
              <w:t>Aug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– present)</w:t>
            </w:r>
          </w:p>
          <w:p w14:paraId="12A819F4" w14:textId="77777777" w:rsidR="00E809F9" w:rsidRPr="00677DEE" w:rsidRDefault="00E809F9" w:rsidP="00E809F9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90548">
              <w:rPr>
                <w:rFonts w:ascii="Times New Roman" w:hAnsi="Times New Roman" w:cs="Times New Roman"/>
                <w:b/>
                <w:sz w:val="22"/>
              </w:rPr>
              <w:t>Advanced Sustainable Systems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– Advisory Board Member (Jan 2017 – present)</w:t>
            </w:r>
          </w:p>
          <w:p w14:paraId="55F84E8D" w14:textId="15EA5A62" w:rsidR="00E809F9" w:rsidRDefault="00E809F9" w:rsidP="00E809F9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90548">
              <w:rPr>
                <w:rFonts w:ascii="Times New Roman" w:hAnsi="Times New Roman" w:cs="Times New Roman"/>
                <w:b/>
                <w:sz w:val="22"/>
              </w:rPr>
              <w:t>Beilstein</w:t>
            </w:r>
            <w:proofErr w:type="spellEnd"/>
            <w:r w:rsidRPr="00890548">
              <w:rPr>
                <w:rFonts w:ascii="Times New Roman" w:hAnsi="Times New Roman" w:cs="Times New Roman"/>
                <w:b/>
                <w:sz w:val="22"/>
              </w:rPr>
              <w:t xml:space="preserve"> J. Nanotech.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– Editorial Board Member (May 2018 – present)</w:t>
            </w:r>
          </w:p>
          <w:p w14:paraId="31EA57CE" w14:textId="0D3A400C" w:rsidR="00E809F9" w:rsidRDefault="00E809F9" w:rsidP="00E809F9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90548">
              <w:rPr>
                <w:rFonts w:ascii="Times New Roman" w:hAnsi="Times New Roman" w:cs="Times New Roman"/>
                <w:b/>
                <w:sz w:val="22"/>
              </w:rPr>
              <w:t>RSC Advances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– Associate Editor (Oct 2015 – Oct 2017) </w:t>
            </w:r>
          </w:p>
          <w:p w14:paraId="0EB7B7E5" w14:textId="0616D03B" w:rsidR="00E809F9" w:rsidRPr="00677DEE" w:rsidRDefault="00E809F9" w:rsidP="00E809F9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E809F9">
              <w:rPr>
                <w:rFonts w:ascii="Times New Roman" w:hAnsi="Times New Roman" w:cs="Times New Roman"/>
                <w:b/>
                <w:sz w:val="22"/>
              </w:rPr>
              <w:t>Institute for Basic Science (IBS)</w:t>
            </w:r>
            <w:r>
              <w:rPr>
                <w:rFonts w:ascii="Times New Roman" w:hAnsi="Times New Roman" w:cs="Times New Roman"/>
                <w:sz w:val="22"/>
              </w:rPr>
              <w:t xml:space="preserve"> – Advisory Board Member (</w:t>
            </w:r>
            <w:r w:rsidR="00794579">
              <w:rPr>
                <w:rFonts w:ascii="Times New Roman" w:hAnsi="Times New Roman" w:cs="Times New Roman"/>
                <w:sz w:val="22"/>
              </w:rPr>
              <w:t>Feb</w:t>
            </w:r>
            <w:r>
              <w:rPr>
                <w:rFonts w:ascii="Times New Roman" w:hAnsi="Times New Roman" w:cs="Times New Roman"/>
                <w:sz w:val="22"/>
              </w:rPr>
              <w:t xml:space="preserve"> 201</w:t>
            </w:r>
            <w:r w:rsidR="00794579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 xml:space="preserve"> – </w:t>
            </w:r>
            <w:r w:rsidR="00794579">
              <w:rPr>
                <w:rFonts w:ascii="Times New Roman" w:hAnsi="Times New Roman" w:cs="Times New Roman"/>
                <w:sz w:val="22"/>
              </w:rPr>
              <w:t>Feb</w:t>
            </w:r>
            <w:r>
              <w:rPr>
                <w:rFonts w:ascii="Times New Roman" w:hAnsi="Times New Roman" w:cs="Times New Roman"/>
                <w:sz w:val="22"/>
              </w:rPr>
              <w:t xml:space="preserve"> 2016)</w:t>
            </w:r>
          </w:p>
          <w:p w14:paraId="481D1A87" w14:textId="11BCA24E" w:rsidR="00E809F9" w:rsidRPr="009F5870" w:rsidRDefault="00E809F9" w:rsidP="00E809F9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890548">
              <w:rPr>
                <w:rFonts w:ascii="Times New Roman" w:hAnsi="Times New Roman" w:cs="Times New Roman"/>
                <w:b/>
                <w:sz w:val="22"/>
              </w:rPr>
              <w:t>Graphene Technologies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– Consultant (Jan 2009 – present) </w:t>
            </w:r>
          </w:p>
        </w:tc>
      </w:tr>
      <w:tr w:rsidR="00E809F9" w:rsidRPr="00677DEE" w14:paraId="05ED2922" w14:textId="77777777" w:rsidTr="0003733B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263B395" w14:textId="77777777" w:rsidR="00E809F9" w:rsidRPr="00E809F9" w:rsidRDefault="00E809F9" w:rsidP="00C02024">
            <w:pPr>
              <w:spacing w:line="276" w:lineRule="auto"/>
              <w:rPr>
                <w:rFonts w:ascii="Times New Roman" w:hAnsi="Times New Roman" w:cs="Times New Roman"/>
                <w:b/>
                <w:color w:val="0432FF"/>
                <w:sz w:val="10"/>
                <w:szCs w:val="10"/>
              </w:rPr>
            </w:pPr>
          </w:p>
        </w:tc>
      </w:tr>
      <w:tr w:rsidR="00C02024" w:rsidRPr="00677DEE" w14:paraId="5C8A52DB" w14:textId="77777777" w:rsidTr="0003733B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CFB1B29" w14:textId="77777777" w:rsidR="00C02024" w:rsidRPr="00890548" w:rsidRDefault="00C02024" w:rsidP="00C02024">
            <w:pPr>
              <w:spacing w:line="276" w:lineRule="auto"/>
              <w:rPr>
                <w:rFonts w:ascii="Times New Roman" w:hAnsi="Times New Roman" w:cs="Times New Roman"/>
                <w:b/>
                <w:color w:val="0432FF"/>
                <w:sz w:val="22"/>
              </w:rPr>
            </w:pPr>
            <w:r w:rsidRPr="00890548">
              <w:rPr>
                <w:rFonts w:ascii="Times New Roman" w:hAnsi="Times New Roman" w:cs="Times New Roman"/>
                <w:b/>
                <w:color w:val="0432FF"/>
                <w:sz w:val="22"/>
              </w:rPr>
              <w:t>Awards &amp; Honors:</w:t>
            </w:r>
          </w:p>
          <w:p w14:paraId="1BA00895" w14:textId="1E4DF041" w:rsidR="00274551" w:rsidRDefault="00274551" w:rsidP="0027455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Top 100 National Achievements Award in Korea, 2020.</w:t>
            </w:r>
          </w:p>
          <w:p w14:paraId="5F07ADE2" w14:textId="7C8F2C36" w:rsidR="00306D77" w:rsidRDefault="00306D77" w:rsidP="0027455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B53D0F">
              <w:rPr>
                <w:rFonts w:ascii="Times New Roman" w:hAnsi="Times New Roman" w:cs="Times New Roman"/>
                <w:sz w:val="22"/>
              </w:rPr>
              <w:t xml:space="preserve">Top </w:t>
            </w:r>
            <w:r>
              <w:rPr>
                <w:rFonts w:ascii="Times New Roman" w:hAnsi="Times New Roman" w:cs="Times New Roman"/>
                <w:sz w:val="22"/>
              </w:rPr>
              <w:t>Technology Innovation Award for 2019, KAIST.</w:t>
            </w:r>
          </w:p>
          <w:p w14:paraId="71822D42" w14:textId="474FE4C1" w:rsidR="002149A7" w:rsidRPr="00677DEE" w:rsidRDefault="00C02024" w:rsidP="002149A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2149A7" w:rsidRPr="00677DEE">
              <w:rPr>
                <w:rFonts w:ascii="Times New Roman" w:hAnsi="Times New Roman" w:cs="Times New Roman"/>
                <w:sz w:val="22"/>
              </w:rPr>
              <w:t>Outstanding Reviewer for Journal of Materials Chemistry A in 2018.</w:t>
            </w:r>
          </w:p>
          <w:p w14:paraId="784DD90B" w14:textId="2520E5AB" w:rsidR="00C02024" w:rsidRPr="00677DEE" w:rsidRDefault="002149A7" w:rsidP="00C0202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C02024" w:rsidRPr="00677DEE">
              <w:rPr>
                <w:rFonts w:ascii="Times New Roman" w:hAnsi="Times New Roman" w:cs="Times New Roman"/>
                <w:sz w:val="22"/>
              </w:rPr>
              <w:t>Nominated for the department chair position, 2017.</w:t>
            </w:r>
          </w:p>
          <w:p w14:paraId="5D8C8397" w14:textId="77777777" w:rsidR="00C02024" w:rsidRPr="00677DEE" w:rsidRDefault="00C02024" w:rsidP="00C0202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- Teacher of the year nominee, KAIST, 2017.</w:t>
            </w:r>
          </w:p>
          <w:p w14:paraId="72A116C9" w14:textId="77777777" w:rsidR="00C02024" w:rsidRPr="00677DEE" w:rsidRDefault="00C02024" w:rsidP="00C0202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- Finalist for the Grand Prize for Creative Teaching in Celebration of the 44th Anniversary of Founding, KAIST, 2015 </w:t>
            </w:r>
          </w:p>
          <w:p w14:paraId="7A556665" w14:textId="77777777" w:rsidR="00C02024" w:rsidRPr="00677DEE" w:rsidRDefault="00C02024" w:rsidP="00C0202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lastRenderedPageBreak/>
              <w:t>- Korea NRF A-STAR Excellent Young Researcher Award, 2013 (Given only one in the nation in the respective field, equivalent to US NSF PECASE award).</w:t>
            </w:r>
          </w:p>
          <w:p w14:paraId="365A2A28" w14:textId="77777777" w:rsidR="00C02024" w:rsidRPr="00677DEE" w:rsidRDefault="00C02024" w:rsidP="00C0202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- Profiled by Chemistry World, Oct 2013.</w:t>
            </w:r>
          </w:p>
          <w:p w14:paraId="3C101919" w14:textId="2DDD6DFD" w:rsidR="00C02024" w:rsidRPr="00677DEE" w:rsidRDefault="00C02024" w:rsidP="00C0202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- Member, Prime Minister’s Council of Turkish Scientists Living Abroad, 2012-</w:t>
            </w:r>
            <w:r w:rsidR="000314CA">
              <w:rPr>
                <w:rFonts w:ascii="Times New Roman" w:hAnsi="Times New Roman" w:cs="Times New Roman"/>
                <w:sz w:val="22"/>
              </w:rPr>
              <w:t>201</w:t>
            </w:r>
            <w:r w:rsidR="000F778D">
              <w:rPr>
                <w:rFonts w:ascii="Times New Roman" w:hAnsi="Times New Roman" w:cs="Times New Roman"/>
                <w:sz w:val="22"/>
              </w:rPr>
              <w:t>5</w:t>
            </w:r>
            <w:r w:rsidRPr="00677DEE">
              <w:rPr>
                <w:rFonts w:ascii="Times New Roman" w:hAnsi="Times New Roman" w:cs="Times New Roman"/>
                <w:sz w:val="22"/>
              </w:rPr>
              <w:t>.</w:t>
            </w:r>
          </w:p>
          <w:p w14:paraId="509FA262" w14:textId="77777777" w:rsidR="00C02024" w:rsidRPr="00677DEE" w:rsidRDefault="00C02024" w:rsidP="00C0202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- Top Five (no. 2 of 5) Nanotech Breakthroughs of 2006, Forbes/Wolfe Nanotech Report.</w:t>
            </w:r>
          </w:p>
          <w:p w14:paraId="17255C53" w14:textId="77777777" w:rsidR="00C02024" w:rsidRPr="00677DEE" w:rsidRDefault="00C02024" w:rsidP="00C0202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- Best &amp; Brightest 2007 Honoree, “Six ideas that will change the world”, Esquire Magazine.</w:t>
            </w:r>
          </w:p>
          <w:p w14:paraId="0F53A403" w14:textId="77777777" w:rsidR="00C02024" w:rsidRPr="00677DEE" w:rsidRDefault="00C02024" w:rsidP="00C0202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- Robert A. Welch Foundation Pre-doctoral Fellowship, Rice University 2003-2007.</w:t>
            </w:r>
          </w:p>
          <w:p w14:paraId="16C7C1FC" w14:textId="77777777" w:rsidR="00C02024" w:rsidRPr="00677DEE" w:rsidRDefault="00C02024" w:rsidP="00C0202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- Top Score in ACS Organic Chemistry pre-doctoral test, Rice University, 2001.</w:t>
            </w:r>
          </w:p>
          <w:p w14:paraId="0869B18C" w14:textId="77777777" w:rsidR="00C02024" w:rsidRPr="00677DEE" w:rsidRDefault="00C02024" w:rsidP="00C0202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- Distinguished Scholarship, the Scientific &amp; Technological Council of Turkey, 1998-2001.</w:t>
            </w:r>
          </w:p>
          <w:p w14:paraId="59CD08E5" w14:textId="77777777" w:rsidR="00C02024" w:rsidRPr="00677DEE" w:rsidRDefault="00C02024" w:rsidP="00C0202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- Prime Minister’s Natural Sciences Fellowship, METU, Ankara, Turkey, 1998-2001.</w:t>
            </w:r>
          </w:p>
          <w:p w14:paraId="29DB2C82" w14:textId="77777777" w:rsidR="00C02024" w:rsidRPr="00677DEE" w:rsidRDefault="00C02024" w:rsidP="00C0202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- Bronze Medal, 30th International Chemistry Olympiad, Melbourne, Australia, 1998.</w:t>
            </w:r>
          </w:p>
          <w:p w14:paraId="58473F9B" w14:textId="77777777" w:rsidR="00C02024" w:rsidRPr="00677DEE" w:rsidRDefault="00C02024" w:rsidP="00C0202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- Silver Medal, 29th International Chemistry Olympiad, Montreal, Canada, 1997.</w:t>
            </w:r>
          </w:p>
          <w:p w14:paraId="406008FB" w14:textId="77777777" w:rsidR="00C02024" w:rsidRPr="00677DEE" w:rsidRDefault="00C02024" w:rsidP="00C0202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- Two Silver Medals, 5th &amp; 6th National Chemistry Olympiad, Ankara, Turkey, 1996-1997.</w:t>
            </w:r>
          </w:p>
          <w:p w14:paraId="1031AB6E" w14:textId="518B97F8" w:rsidR="00C02024" w:rsidRPr="00677DEE" w:rsidRDefault="00C02024" w:rsidP="000B1D0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- Ranked 39th in National High School Matriculation Exam, Turkey (among ~500k), 1995.</w:t>
            </w:r>
          </w:p>
        </w:tc>
      </w:tr>
    </w:tbl>
    <w:p w14:paraId="6D8845CF" w14:textId="5DB479C8" w:rsidR="00015FEC" w:rsidRPr="00F050C7" w:rsidRDefault="00015FEC" w:rsidP="00DC7315">
      <w:pPr>
        <w:spacing w:line="276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90A12" w:rsidRPr="00677DEE" w14:paraId="16230BBC" w14:textId="77777777" w:rsidTr="00540F1E">
        <w:tc>
          <w:tcPr>
            <w:tcW w:w="8630" w:type="dxa"/>
            <w:tcBorders>
              <w:bottom w:val="single" w:sz="4" w:space="0" w:color="auto"/>
            </w:tcBorders>
          </w:tcPr>
          <w:p w14:paraId="6A10809E" w14:textId="61A84CDF" w:rsidR="00A90A12" w:rsidRPr="00677DEE" w:rsidRDefault="00A90A12" w:rsidP="00540F1E">
            <w:pPr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</w:rPr>
            </w:pPr>
            <w:r w:rsidRPr="00677DEE">
              <w:rPr>
                <w:rFonts w:ascii="Times New Roman" w:hAnsi="Times New Roman" w:cs="Times New Roman"/>
                <w:b/>
                <w:color w:val="800000"/>
                <w:sz w:val="22"/>
              </w:rPr>
              <w:t>2. Professional Activit</w:t>
            </w:r>
            <w:r w:rsidR="00961907" w:rsidRPr="00677DEE">
              <w:rPr>
                <w:rFonts w:ascii="Times New Roman" w:hAnsi="Times New Roman" w:cs="Times New Roman"/>
                <w:b/>
                <w:color w:val="800000"/>
                <w:sz w:val="22"/>
              </w:rPr>
              <w:t>ies</w:t>
            </w:r>
          </w:p>
        </w:tc>
      </w:tr>
      <w:tr w:rsidR="00A90A12" w:rsidRPr="00677DEE" w14:paraId="03B11636" w14:textId="77777777" w:rsidTr="00540F1E">
        <w:tc>
          <w:tcPr>
            <w:tcW w:w="8630" w:type="dxa"/>
            <w:tcBorders>
              <w:left w:val="nil"/>
              <w:bottom w:val="nil"/>
              <w:right w:val="nil"/>
            </w:tcBorders>
          </w:tcPr>
          <w:p w14:paraId="5985F912" w14:textId="77777777" w:rsidR="00A90A12" w:rsidRPr="00677DEE" w:rsidRDefault="00A90A12" w:rsidP="00540F1E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A90A12" w:rsidRPr="00677DEE" w14:paraId="16A93CA4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BADD3F5" w14:textId="364AACBF" w:rsidR="00A90A12" w:rsidRPr="00677DEE" w:rsidRDefault="00212CE5" w:rsidP="00540F1E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677DEE">
              <w:rPr>
                <w:rFonts w:ascii="Times New Roman" w:hAnsi="Times New Roman" w:cs="Times New Roman"/>
                <w:b/>
                <w:color w:val="0000FF"/>
                <w:sz w:val="22"/>
              </w:rPr>
              <w:t>Research Funding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3C3540" w:rsidRPr="003C3540">
              <w:rPr>
                <w:rFonts w:ascii="Times New Roman" w:hAnsi="Times New Roman" w:cs="Times New Roman"/>
                <w:b/>
                <w:color w:val="0432FF"/>
                <w:sz w:val="22"/>
              </w:rPr>
              <w:t>($ per year)</w:t>
            </w:r>
          </w:p>
        </w:tc>
      </w:tr>
      <w:tr w:rsidR="00212CE5" w:rsidRPr="00677DEE" w14:paraId="25A567CB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44F6B16" w14:textId="47877C27" w:rsidR="003C3540" w:rsidRPr="00754138" w:rsidRDefault="003A17AE" w:rsidP="003A17AE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754138">
              <w:rPr>
                <w:rFonts w:ascii="Times New Roman" w:hAnsi="Times New Roman" w:cs="Times New Roman"/>
                <w:bCs/>
                <w:sz w:val="22"/>
              </w:rPr>
              <w:t xml:space="preserve">NRF Korea – </w:t>
            </w:r>
            <w:r w:rsidR="00F33DAE" w:rsidRPr="00754138">
              <w:rPr>
                <w:rFonts w:ascii="Times New Roman" w:hAnsi="Times New Roman" w:cs="Times New Roman"/>
                <w:bCs/>
                <w:sz w:val="22"/>
              </w:rPr>
              <w:t xml:space="preserve">Nano thrust flagship, </w:t>
            </w:r>
            <w:r w:rsidR="00B62951" w:rsidRPr="00754138">
              <w:rPr>
                <w:rFonts w:ascii="Times New Roman" w:hAnsi="Times New Roman" w:cs="Times New Roman"/>
                <w:bCs/>
                <w:sz w:val="22"/>
              </w:rPr>
              <w:t>Lead</w:t>
            </w:r>
            <w:r w:rsidR="00F33DAE" w:rsidRPr="00754138">
              <w:rPr>
                <w:rFonts w:ascii="Times New Roman" w:hAnsi="Times New Roman" w:cs="Times New Roman"/>
                <w:bCs/>
                <w:sz w:val="22"/>
              </w:rPr>
              <w:t xml:space="preserve"> PI</w:t>
            </w:r>
            <w:r w:rsidR="003C3540" w:rsidRPr="00754138">
              <w:rPr>
                <w:rFonts w:ascii="Times New Roman" w:hAnsi="Times New Roman" w:cs="Times New Roman"/>
                <w:bCs/>
                <w:sz w:val="22"/>
              </w:rPr>
              <w:t>/</w:t>
            </w:r>
            <w:r w:rsidR="00B62951" w:rsidRPr="00754138">
              <w:rPr>
                <w:rFonts w:ascii="Times New Roman" w:hAnsi="Times New Roman" w:cs="Times New Roman"/>
                <w:bCs/>
                <w:sz w:val="22"/>
              </w:rPr>
              <w:t>5</w:t>
            </w:r>
            <w:r w:rsidR="00F33DAE" w:rsidRPr="00754138">
              <w:rPr>
                <w:rFonts w:ascii="Times New Roman" w:hAnsi="Times New Roman" w:cs="Times New Roman"/>
                <w:bCs/>
                <w:sz w:val="22"/>
              </w:rPr>
              <w:t>, Precious metal capture from e-waste</w:t>
            </w:r>
            <w:r w:rsidR="003C3540" w:rsidRPr="00754138">
              <w:rPr>
                <w:rFonts w:ascii="Times New Roman" w:hAnsi="Times New Roman" w:cs="Times New Roman"/>
                <w:bCs/>
                <w:sz w:val="22"/>
              </w:rPr>
              <w:t xml:space="preserve"> ($300k)</w:t>
            </w:r>
          </w:p>
          <w:p w14:paraId="662816BD" w14:textId="454F05BE" w:rsidR="003A17AE" w:rsidRPr="00144A7D" w:rsidRDefault="00F33DAE" w:rsidP="003A17A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                       </w:t>
            </w:r>
            <w:r w:rsidR="003A17AE" w:rsidRPr="00144A7D">
              <w:rPr>
                <w:rFonts w:ascii="Times New Roman" w:hAnsi="Times New Roman" w:cs="Times New Roman"/>
                <w:sz w:val="22"/>
              </w:rPr>
              <w:t xml:space="preserve">Mid-Career Research Funding, Single PI, Chemistry in </w:t>
            </w:r>
            <w:r w:rsidR="00B57F30" w:rsidRPr="00144A7D">
              <w:rPr>
                <w:rFonts w:ascii="Times New Roman" w:hAnsi="Times New Roman" w:cs="Times New Roman"/>
                <w:sz w:val="22"/>
              </w:rPr>
              <w:t>n</w:t>
            </w:r>
            <w:r w:rsidR="003A17AE" w:rsidRPr="00144A7D">
              <w:rPr>
                <w:rFonts w:ascii="Times New Roman" w:hAnsi="Times New Roman" w:cs="Times New Roman"/>
                <w:sz w:val="22"/>
              </w:rPr>
              <w:t xml:space="preserve">anopores </w:t>
            </w:r>
            <w:r w:rsidR="00144A7D" w:rsidRPr="00144A7D">
              <w:rPr>
                <w:rFonts w:ascii="Times New Roman" w:hAnsi="Times New Roman" w:cs="Times New Roman"/>
                <w:sz w:val="22"/>
              </w:rPr>
              <w:t>(</w:t>
            </w:r>
            <w:r w:rsidR="003C3540">
              <w:rPr>
                <w:rFonts w:ascii="Times New Roman" w:hAnsi="Times New Roman" w:cs="Times New Roman"/>
                <w:sz w:val="22"/>
              </w:rPr>
              <w:t>$100k</w:t>
            </w:r>
            <w:r w:rsidR="00144A7D" w:rsidRPr="00144A7D">
              <w:rPr>
                <w:rFonts w:ascii="Times New Roman" w:hAnsi="Times New Roman" w:cs="Times New Roman"/>
                <w:sz w:val="22"/>
              </w:rPr>
              <w:t>)</w:t>
            </w:r>
          </w:p>
          <w:p w14:paraId="2AFD2CD3" w14:textId="26542AA0" w:rsidR="003A17AE" w:rsidRPr="00677DEE" w:rsidRDefault="003A17AE" w:rsidP="003A17A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                       A-STAR Excellent Young Researcher, Single PI, CO</w:t>
            </w:r>
            <w:r w:rsidRPr="00677DEE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conversion (</w:t>
            </w:r>
            <w:r w:rsidR="003C3540">
              <w:rPr>
                <w:rFonts w:ascii="Times New Roman" w:hAnsi="Times New Roman" w:cs="Times New Roman"/>
                <w:sz w:val="22"/>
              </w:rPr>
              <w:t>$</w:t>
            </w:r>
            <w:r w:rsidR="004B058D">
              <w:rPr>
                <w:rFonts w:ascii="Times New Roman" w:hAnsi="Times New Roman" w:cs="Times New Roman"/>
                <w:sz w:val="22"/>
              </w:rPr>
              <w:t>20</w:t>
            </w:r>
            <w:r w:rsidR="003C3540">
              <w:rPr>
                <w:rFonts w:ascii="Times New Roman" w:hAnsi="Times New Roman" w:cs="Times New Roman"/>
                <w:sz w:val="22"/>
              </w:rPr>
              <w:t>0k</w:t>
            </w:r>
            <w:r w:rsidRPr="00677DEE">
              <w:rPr>
                <w:rFonts w:ascii="Times New Roman" w:hAnsi="Times New Roman" w:cs="Times New Roman"/>
                <w:sz w:val="22"/>
              </w:rPr>
              <w:t>)</w:t>
            </w:r>
          </w:p>
          <w:p w14:paraId="4DAD5E2A" w14:textId="63BFC0AB" w:rsidR="003A17AE" w:rsidRPr="00677DEE" w:rsidRDefault="003A17AE" w:rsidP="003A17A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ab/>
              <w:t xml:space="preserve">          IWT Smart Water Systems, </w:t>
            </w:r>
            <w:r w:rsidR="00480361">
              <w:rPr>
                <w:rFonts w:ascii="Times New Roman" w:hAnsi="Times New Roman" w:cs="Times New Roman"/>
                <w:sz w:val="22"/>
              </w:rPr>
              <w:t>co-</w:t>
            </w:r>
            <w:r w:rsidRPr="00677DEE">
              <w:rPr>
                <w:rFonts w:ascii="Times New Roman" w:hAnsi="Times New Roman" w:cs="Times New Roman"/>
                <w:sz w:val="22"/>
              </w:rPr>
              <w:t>PI</w:t>
            </w:r>
            <w:r w:rsidR="003C3540">
              <w:rPr>
                <w:rFonts w:ascii="Times New Roman" w:hAnsi="Times New Roman" w:cs="Times New Roman"/>
                <w:sz w:val="22"/>
              </w:rPr>
              <w:t>/</w:t>
            </w:r>
            <w:r w:rsidR="00480361">
              <w:rPr>
                <w:rFonts w:ascii="Times New Roman" w:hAnsi="Times New Roman" w:cs="Times New Roman"/>
                <w:sz w:val="22"/>
              </w:rPr>
              <w:t>5</w:t>
            </w:r>
            <w:r w:rsidRPr="00677DEE">
              <w:rPr>
                <w:rFonts w:ascii="Times New Roman" w:hAnsi="Times New Roman" w:cs="Times New Roman"/>
                <w:sz w:val="22"/>
              </w:rPr>
              <w:t>, Heavy metal removal (</w:t>
            </w:r>
            <w:r w:rsidR="003C3540">
              <w:rPr>
                <w:rFonts w:ascii="Times New Roman" w:hAnsi="Times New Roman" w:cs="Times New Roman"/>
                <w:sz w:val="22"/>
              </w:rPr>
              <w:t>$1</w:t>
            </w:r>
            <w:r w:rsidR="004B058D">
              <w:rPr>
                <w:rFonts w:ascii="Times New Roman" w:hAnsi="Times New Roman" w:cs="Times New Roman"/>
                <w:sz w:val="22"/>
              </w:rPr>
              <w:t>2</w:t>
            </w:r>
            <w:r w:rsidR="003C3540">
              <w:rPr>
                <w:rFonts w:ascii="Times New Roman" w:hAnsi="Times New Roman" w:cs="Times New Roman"/>
                <w:sz w:val="22"/>
              </w:rPr>
              <w:t>0k</w:t>
            </w:r>
            <w:r w:rsidRPr="00677DEE">
              <w:rPr>
                <w:rFonts w:ascii="Times New Roman" w:hAnsi="Times New Roman" w:cs="Times New Roman"/>
                <w:sz w:val="22"/>
              </w:rPr>
              <w:t>)</w:t>
            </w:r>
          </w:p>
          <w:p w14:paraId="0F023DFD" w14:textId="38122F39" w:rsidR="003A17AE" w:rsidRPr="00677DEE" w:rsidRDefault="003A17AE" w:rsidP="003A17A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ab/>
              <w:t xml:space="preserve">          KCRC, </w:t>
            </w:r>
            <w:r w:rsidR="00B62951" w:rsidRPr="00677DEE">
              <w:rPr>
                <w:rFonts w:ascii="Times New Roman" w:hAnsi="Times New Roman" w:cs="Times New Roman"/>
                <w:sz w:val="22"/>
              </w:rPr>
              <w:t>Lead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PI</w:t>
            </w:r>
            <w:r w:rsidR="003C3540">
              <w:rPr>
                <w:rFonts w:ascii="Times New Roman" w:hAnsi="Times New Roman" w:cs="Times New Roman"/>
                <w:sz w:val="22"/>
              </w:rPr>
              <w:t>/</w:t>
            </w:r>
            <w:r w:rsidR="00B62951" w:rsidRPr="00677DEE">
              <w:rPr>
                <w:rFonts w:ascii="Times New Roman" w:hAnsi="Times New Roman" w:cs="Times New Roman"/>
                <w:sz w:val="22"/>
              </w:rPr>
              <w:t>2</w:t>
            </w:r>
            <w:r w:rsidRPr="00677DEE">
              <w:rPr>
                <w:rFonts w:ascii="Times New Roman" w:hAnsi="Times New Roman" w:cs="Times New Roman"/>
                <w:sz w:val="22"/>
              </w:rPr>
              <w:t>, Post combustion CO</w:t>
            </w:r>
            <w:r w:rsidRPr="00677DEE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capture (</w:t>
            </w:r>
            <w:r w:rsidR="003C3540">
              <w:rPr>
                <w:rFonts w:ascii="Times New Roman" w:hAnsi="Times New Roman" w:cs="Times New Roman"/>
                <w:sz w:val="22"/>
              </w:rPr>
              <w:t>$</w:t>
            </w:r>
            <w:r w:rsidR="004B058D">
              <w:rPr>
                <w:rFonts w:ascii="Times New Roman" w:hAnsi="Times New Roman" w:cs="Times New Roman"/>
                <w:sz w:val="22"/>
              </w:rPr>
              <w:t>20</w:t>
            </w:r>
            <w:r w:rsidR="003C3540">
              <w:rPr>
                <w:rFonts w:ascii="Times New Roman" w:hAnsi="Times New Roman" w:cs="Times New Roman"/>
                <w:sz w:val="22"/>
              </w:rPr>
              <w:t>0k</w:t>
            </w:r>
            <w:r w:rsidRPr="00677DEE">
              <w:rPr>
                <w:rFonts w:ascii="Times New Roman" w:hAnsi="Times New Roman" w:cs="Times New Roman"/>
                <w:sz w:val="22"/>
              </w:rPr>
              <w:t>)</w:t>
            </w:r>
          </w:p>
          <w:p w14:paraId="72EB08D9" w14:textId="45059339" w:rsidR="0033237E" w:rsidRPr="00754138" w:rsidRDefault="0033237E" w:rsidP="0033237E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754138">
              <w:rPr>
                <w:rFonts w:ascii="Times New Roman" w:hAnsi="Times New Roman" w:cs="Times New Roman"/>
                <w:bCs/>
                <w:sz w:val="22"/>
              </w:rPr>
              <w:t>Saudi Aramco – CO</w:t>
            </w:r>
            <w:r w:rsidRPr="00754138">
              <w:rPr>
                <w:rFonts w:ascii="Times New Roman" w:hAnsi="Times New Roman" w:cs="Times New Roman"/>
                <w:bCs/>
                <w:sz w:val="22"/>
                <w:vertAlign w:val="subscript"/>
              </w:rPr>
              <w:t>2</w:t>
            </w:r>
            <w:r w:rsidRPr="00754138">
              <w:rPr>
                <w:rFonts w:ascii="Times New Roman" w:hAnsi="Times New Roman" w:cs="Times New Roman"/>
                <w:bCs/>
                <w:sz w:val="22"/>
              </w:rPr>
              <w:t xml:space="preserve"> Center, Single PI, Dry reforming catalyst development</w:t>
            </w:r>
            <w:r w:rsidR="003C3540" w:rsidRPr="00754138">
              <w:rPr>
                <w:rFonts w:ascii="Times New Roman" w:hAnsi="Times New Roman" w:cs="Times New Roman"/>
                <w:bCs/>
                <w:sz w:val="22"/>
              </w:rPr>
              <w:t xml:space="preserve"> ($235k)</w:t>
            </w:r>
          </w:p>
          <w:p w14:paraId="3DBF6EFC" w14:textId="56B818FC" w:rsidR="0033237E" w:rsidRPr="00754138" w:rsidRDefault="0033237E" w:rsidP="0033237E">
            <w:pPr>
              <w:tabs>
                <w:tab w:val="left" w:pos="1466"/>
              </w:tabs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754138">
              <w:rPr>
                <w:rFonts w:ascii="Times New Roman" w:hAnsi="Times New Roman" w:cs="Times New Roman"/>
                <w:bCs/>
                <w:sz w:val="22"/>
              </w:rPr>
              <w:tab/>
              <w:t>CO</w:t>
            </w:r>
            <w:r w:rsidRPr="00754138">
              <w:rPr>
                <w:rFonts w:ascii="Times New Roman" w:hAnsi="Times New Roman" w:cs="Times New Roman"/>
                <w:bCs/>
                <w:sz w:val="22"/>
                <w:vertAlign w:val="subscript"/>
              </w:rPr>
              <w:t>2</w:t>
            </w:r>
            <w:r w:rsidRPr="00754138">
              <w:rPr>
                <w:rFonts w:ascii="Times New Roman" w:hAnsi="Times New Roman" w:cs="Times New Roman"/>
                <w:bCs/>
                <w:sz w:val="22"/>
              </w:rPr>
              <w:t xml:space="preserve"> Center, Single PI, Catalytic cyclic carbonate formation </w:t>
            </w:r>
            <w:r w:rsidR="003C3540" w:rsidRPr="00754138">
              <w:rPr>
                <w:rFonts w:ascii="Times New Roman" w:hAnsi="Times New Roman" w:cs="Times New Roman"/>
                <w:bCs/>
                <w:sz w:val="22"/>
              </w:rPr>
              <w:t>($165k)</w:t>
            </w:r>
          </w:p>
          <w:p w14:paraId="0B72E75A" w14:textId="6B42C3C7" w:rsidR="00FE51D0" w:rsidRPr="00754138" w:rsidRDefault="00FE51D0" w:rsidP="0033237E">
            <w:pPr>
              <w:tabs>
                <w:tab w:val="left" w:pos="1466"/>
              </w:tabs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754138">
              <w:rPr>
                <w:rFonts w:ascii="Times New Roman" w:hAnsi="Times New Roman" w:cs="Times New Roman"/>
                <w:bCs/>
                <w:sz w:val="22"/>
              </w:rPr>
              <w:t xml:space="preserve">                           CO</w:t>
            </w:r>
            <w:r w:rsidRPr="00754138">
              <w:rPr>
                <w:rFonts w:ascii="Times New Roman" w:hAnsi="Times New Roman" w:cs="Times New Roman"/>
                <w:bCs/>
                <w:sz w:val="22"/>
                <w:vertAlign w:val="subscript"/>
              </w:rPr>
              <w:t>2</w:t>
            </w:r>
            <w:r w:rsidRPr="00754138">
              <w:rPr>
                <w:rFonts w:ascii="Times New Roman" w:hAnsi="Times New Roman" w:cs="Times New Roman"/>
                <w:bCs/>
                <w:sz w:val="22"/>
              </w:rPr>
              <w:t xml:space="preserve"> Center, Single PI, Catalytic acrylic acid formation ($50k)</w:t>
            </w:r>
          </w:p>
          <w:p w14:paraId="741180A7" w14:textId="7B5D9184" w:rsidR="0033237E" w:rsidRPr="00754138" w:rsidRDefault="0033237E" w:rsidP="0033237E">
            <w:pPr>
              <w:tabs>
                <w:tab w:val="left" w:pos="1466"/>
              </w:tabs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754138">
              <w:rPr>
                <w:rFonts w:ascii="Times New Roman" w:hAnsi="Times New Roman" w:cs="Times New Roman"/>
                <w:bCs/>
                <w:sz w:val="22"/>
              </w:rPr>
              <w:t xml:space="preserve">                           CO</w:t>
            </w:r>
            <w:r w:rsidRPr="00754138">
              <w:rPr>
                <w:rFonts w:ascii="Times New Roman" w:hAnsi="Times New Roman" w:cs="Times New Roman"/>
                <w:bCs/>
                <w:sz w:val="22"/>
                <w:vertAlign w:val="subscript"/>
              </w:rPr>
              <w:t>2</w:t>
            </w:r>
            <w:r w:rsidRPr="00754138">
              <w:rPr>
                <w:rFonts w:ascii="Times New Roman" w:hAnsi="Times New Roman" w:cs="Times New Roman"/>
                <w:bCs/>
                <w:sz w:val="22"/>
              </w:rPr>
              <w:t xml:space="preserve"> Center, Lead PI</w:t>
            </w:r>
            <w:r w:rsidR="003C3540" w:rsidRPr="00754138">
              <w:rPr>
                <w:rFonts w:ascii="Times New Roman" w:hAnsi="Times New Roman" w:cs="Times New Roman"/>
                <w:bCs/>
                <w:sz w:val="22"/>
              </w:rPr>
              <w:t>/</w:t>
            </w:r>
            <w:r w:rsidRPr="00754138">
              <w:rPr>
                <w:rFonts w:ascii="Times New Roman" w:hAnsi="Times New Roman" w:cs="Times New Roman"/>
                <w:bCs/>
                <w:sz w:val="22"/>
              </w:rPr>
              <w:t>4, On board CO</w:t>
            </w:r>
            <w:r w:rsidRPr="00754138">
              <w:rPr>
                <w:rFonts w:ascii="Times New Roman" w:hAnsi="Times New Roman" w:cs="Times New Roman"/>
                <w:bCs/>
                <w:sz w:val="22"/>
                <w:vertAlign w:val="subscript"/>
              </w:rPr>
              <w:t>2</w:t>
            </w:r>
            <w:r w:rsidRPr="00754138">
              <w:rPr>
                <w:rFonts w:ascii="Times New Roman" w:hAnsi="Times New Roman" w:cs="Times New Roman"/>
                <w:bCs/>
                <w:sz w:val="22"/>
              </w:rPr>
              <w:t xml:space="preserve"> capture and storage (</w:t>
            </w:r>
            <w:r w:rsidR="003C3540" w:rsidRPr="00754138">
              <w:rPr>
                <w:rFonts w:ascii="Times New Roman" w:hAnsi="Times New Roman" w:cs="Times New Roman"/>
                <w:bCs/>
                <w:sz w:val="22"/>
              </w:rPr>
              <w:t>$1</w:t>
            </w:r>
            <w:r w:rsidR="0021734F" w:rsidRPr="00754138">
              <w:rPr>
                <w:rFonts w:ascii="Times New Roman" w:hAnsi="Times New Roman" w:cs="Times New Roman"/>
                <w:bCs/>
                <w:sz w:val="22"/>
              </w:rPr>
              <w:t>2</w:t>
            </w:r>
            <w:r w:rsidR="003C3540" w:rsidRPr="00754138">
              <w:rPr>
                <w:rFonts w:ascii="Times New Roman" w:hAnsi="Times New Roman" w:cs="Times New Roman"/>
                <w:bCs/>
                <w:sz w:val="22"/>
              </w:rPr>
              <w:t>0k</w:t>
            </w:r>
            <w:r w:rsidRPr="00754138">
              <w:rPr>
                <w:rFonts w:ascii="Times New Roman" w:hAnsi="Times New Roman" w:cs="Times New Roman"/>
                <w:bCs/>
                <w:sz w:val="22"/>
              </w:rPr>
              <w:t>)</w:t>
            </w:r>
          </w:p>
          <w:p w14:paraId="6410C662" w14:textId="37E66E4C" w:rsidR="003A17AE" w:rsidRPr="00677DEE" w:rsidRDefault="003A17AE" w:rsidP="003A17A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QNRF Qatar – NPRP, </w:t>
            </w:r>
            <w:r w:rsidR="00B62951" w:rsidRPr="00677DEE">
              <w:rPr>
                <w:rFonts w:ascii="Times New Roman" w:hAnsi="Times New Roman" w:cs="Times New Roman"/>
                <w:sz w:val="22"/>
              </w:rPr>
              <w:t>Lead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PI</w:t>
            </w:r>
            <w:r w:rsidR="003C3540">
              <w:rPr>
                <w:rFonts w:ascii="Times New Roman" w:hAnsi="Times New Roman" w:cs="Times New Roman"/>
                <w:sz w:val="22"/>
              </w:rPr>
              <w:t>/</w:t>
            </w:r>
            <w:r w:rsidR="00B62951" w:rsidRPr="00677DEE">
              <w:rPr>
                <w:rFonts w:ascii="Times New Roman" w:hAnsi="Times New Roman" w:cs="Times New Roman"/>
                <w:sz w:val="22"/>
              </w:rPr>
              <w:t>3</w:t>
            </w:r>
            <w:r w:rsidRPr="00677DEE">
              <w:rPr>
                <w:rFonts w:ascii="Times New Roman" w:hAnsi="Times New Roman" w:cs="Times New Roman"/>
                <w:sz w:val="22"/>
              </w:rPr>
              <w:t>, CO</w:t>
            </w:r>
            <w:r w:rsidRPr="00677DEE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capture by porous inorganics (</w:t>
            </w:r>
            <w:r w:rsidR="003C3540">
              <w:rPr>
                <w:rFonts w:ascii="Times New Roman" w:hAnsi="Times New Roman" w:cs="Times New Roman"/>
                <w:sz w:val="22"/>
              </w:rPr>
              <w:t>$130k</w:t>
            </w:r>
            <w:r w:rsidRPr="00677DEE">
              <w:rPr>
                <w:rFonts w:ascii="Times New Roman" w:hAnsi="Times New Roman" w:cs="Times New Roman"/>
                <w:sz w:val="22"/>
              </w:rPr>
              <w:t>)</w:t>
            </w:r>
          </w:p>
          <w:p w14:paraId="729795A2" w14:textId="6B9C7BBF" w:rsidR="003A17AE" w:rsidRPr="00677DEE" w:rsidRDefault="003A17AE" w:rsidP="003A17A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ab/>
              <w:t xml:space="preserve">           NPRP, </w:t>
            </w:r>
            <w:r w:rsidR="0030031A">
              <w:rPr>
                <w:rFonts w:ascii="Times New Roman" w:hAnsi="Times New Roman" w:cs="Times New Roman"/>
                <w:sz w:val="22"/>
              </w:rPr>
              <w:t>co-</w:t>
            </w:r>
            <w:r w:rsidRPr="00677DEE">
              <w:rPr>
                <w:rFonts w:ascii="Times New Roman" w:hAnsi="Times New Roman" w:cs="Times New Roman"/>
                <w:sz w:val="22"/>
              </w:rPr>
              <w:t>PI</w:t>
            </w:r>
            <w:r w:rsidR="003C3540">
              <w:rPr>
                <w:rFonts w:ascii="Times New Roman" w:hAnsi="Times New Roman" w:cs="Times New Roman"/>
                <w:sz w:val="22"/>
              </w:rPr>
              <w:t>/</w:t>
            </w:r>
            <w:r w:rsidR="0030031A">
              <w:rPr>
                <w:rFonts w:ascii="Times New Roman" w:hAnsi="Times New Roman" w:cs="Times New Roman"/>
                <w:sz w:val="22"/>
              </w:rPr>
              <w:t>4</w:t>
            </w:r>
            <w:r w:rsidRPr="00677DEE">
              <w:rPr>
                <w:rFonts w:ascii="Times New Roman" w:hAnsi="Times New Roman" w:cs="Times New Roman"/>
                <w:sz w:val="22"/>
              </w:rPr>
              <w:t>, THz induced methane clathrate inhibition (</w:t>
            </w:r>
            <w:r w:rsidR="003C3540">
              <w:rPr>
                <w:rFonts w:ascii="Times New Roman" w:hAnsi="Times New Roman" w:cs="Times New Roman"/>
                <w:sz w:val="22"/>
              </w:rPr>
              <w:t>$40k</w:t>
            </w:r>
            <w:r w:rsidRPr="00677DEE">
              <w:rPr>
                <w:rFonts w:ascii="Times New Roman" w:hAnsi="Times New Roman" w:cs="Times New Roman"/>
                <w:sz w:val="22"/>
              </w:rPr>
              <w:t>)</w:t>
            </w:r>
          </w:p>
          <w:p w14:paraId="3C54679B" w14:textId="6880D3C1" w:rsidR="003A17AE" w:rsidRPr="00677DEE" w:rsidRDefault="003A17AE" w:rsidP="003A17A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ab/>
              <w:t xml:space="preserve">           NPRP, </w:t>
            </w:r>
            <w:r w:rsidR="00B62951" w:rsidRPr="00677DEE">
              <w:rPr>
                <w:rFonts w:ascii="Times New Roman" w:hAnsi="Times New Roman" w:cs="Times New Roman"/>
                <w:sz w:val="22"/>
              </w:rPr>
              <w:t>Lead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PI</w:t>
            </w:r>
            <w:r w:rsidR="003C3540">
              <w:rPr>
                <w:rFonts w:ascii="Times New Roman" w:hAnsi="Times New Roman" w:cs="Times New Roman"/>
                <w:sz w:val="22"/>
              </w:rPr>
              <w:t>/</w:t>
            </w:r>
            <w:r w:rsidR="00B62951" w:rsidRPr="00677DEE">
              <w:rPr>
                <w:rFonts w:ascii="Times New Roman" w:hAnsi="Times New Roman" w:cs="Times New Roman"/>
                <w:sz w:val="22"/>
              </w:rPr>
              <w:t>3</w:t>
            </w:r>
            <w:r w:rsidRPr="00677DEE">
              <w:rPr>
                <w:rFonts w:ascii="Times New Roman" w:hAnsi="Times New Roman" w:cs="Times New Roman"/>
                <w:sz w:val="22"/>
              </w:rPr>
              <w:t>, CO</w:t>
            </w:r>
            <w:r w:rsidRPr="00677DEE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capture by porous organics (</w:t>
            </w:r>
            <w:r w:rsidR="003C3540">
              <w:rPr>
                <w:rFonts w:ascii="Times New Roman" w:hAnsi="Times New Roman" w:cs="Times New Roman"/>
                <w:sz w:val="22"/>
              </w:rPr>
              <w:t>$130k</w:t>
            </w:r>
            <w:r w:rsidRPr="00677DEE">
              <w:rPr>
                <w:rFonts w:ascii="Times New Roman" w:hAnsi="Times New Roman" w:cs="Times New Roman"/>
                <w:sz w:val="22"/>
              </w:rPr>
              <w:t>)</w:t>
            </w:r>
          </w:p>
          <w:p w14:paraId="0D17739D" w14:textId="462F72A3" w:rsidR="003A17AE" w:rsidRPr="00677DEE" w:rsidRDefault="003A17AE" w:rsidP="003A17A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ab/>
              <w:t xml:space="preserve">           NPRP, </w:t>
            </w:r>
            <w:r w:rsidR="00480361">
              <w:rPr>
                <w:rFonts w:ascii="Times New Roman" w:hAnsi="Times New Roman" w:cs="Times New Roman"/>
                <w:sz w:val="22"/>
              </w:rPr>
              <w:t>co-</w:t>
            </w:r>
            <w:r w:rsidRPr="00677DEE">
              <w:rPr>
                <w:rFonts w:ascii="Times New Roman" w:hAnsi="Times New Roman" w:cs="Times New Roman"/>
                <w:sz w:val="22"/>
              </w:rPr>
              <w:t>PI</w:t>
            </w:r>
            <w:r w:rsidR="003C3540">
              <w:rPr>
                <w:rFonts w:ascii="Times New Roman" w:hAnsi="Times New Roman" w:cs="Times New Roman"/>
                <w:sz w:val="22"/>
              </w:rPr>
              <w:t>/</w:t>
            </w:r>
            <w:r w:rsidR="00480361">
              <w:rPr>
                <w:rFonts w:ascii="Times New Roman" w:hAnsi="Times New Roman" w:cs="Times New Roman"/>
                <w:sz w:val="22"/>
              </w:rPr>
              <w:t>3</w:t>
            </w:r>
            <w:r w:rsidRPr="00677DEE">
              <w:rPr>
                <w:rFonts w:ascii="Times New Roman" w:hAnsi="Times New Roman" w:cs="Times New Roman"/>
                <w:sz w:val="22"/>
              </w:rPr>
              <w:t>, Ceramic mixed oxide Na &amp; Li-ion batteries (</w:t>
            </w:r>
            <w:r w:rsidR="003C3540">
              <w:rPr>
                <w:rFonts w:ascii="Times New Roman" w:hAnsi="Times New Roman" w:cs="Times New Roman"/>
                <w:sz w:val="22"/>
              </w:rPr>
              <w:t>$65k</w:t>
            </w:r>
            <w:r w:rsidRPr="00677DEE">
              <w:rPr>
                <w:rFonts w:ascii="Times New Roman" w:hAnsi="Times New Roman" w:cs="Times New Roman"/>
                <w:sz w:val="22"/>
              </w:rPr>
              <w:t>)</w:t>
            </w:r>
          </w:p>
          <w:p w14:paraId="57BAFA64" w14:textId="5440B811" w:rsidR="003A17AE" w:rsidRPr="00677DEE" w:rsidRDefault="003A17AE" w:rsidP="003A17A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Hyundai – HHI, </w:t>
            </w:r>
            <w:r w:rsidR="00480361">
              <w:rPr>
                <w:rFonts w:ascii="Times New Roman" w:hAnsi="Times New Roman" w:cs="Times New Roman"/>
                <w:sz w:val="22"/>
              </w:rPr>
              <w:t>co-</w:t>
            </w:r>
            <w:r w:rsidRPr="00677DEE">
              <w:rPr>
                <w:rFonts w:ascii="Times New Roman" w:hAnsi="Times New Roman" w:cs="Times New Roman"/>
                <w:sz w:val="22"/>
              </w:rPr>
              <w:t>PI</w:t>
            </w:r>
            <w:r w:rsidR="003C3540">
              <w:rPr>
                <w:rFonts w:ascii="Times New Roman" w:hAnsi="Times New Roman" w:cs="Times New Roman"/>
                <w:sz w:val="22"/>
              </w:rPr>
              <w:t>/</w:t>
            </w:r>
            <w:r w:rsidR="00480361">
              <w:rPr>
                <w:rFonts w:ascii="Times New Roman" w:hAnsi="Times New Roman" w:cs="Times New Roman"/>
                <w:sz w:val="22"/>
              </w:rPr>
              <w:t>4</w:t>
            </w:r>
            <w:r w:rsidRPr="00677DEE">
              <w:rPr>
                <w:rFonts w:ascii="Times New Roman" w:hAnsi="Times New Roman" w:cs="Times New Roman"/>
                <w:sz w:val="22"/>
              </w:rPr>
              <w:t>, Post combustion CO</w:t>
            </w:r>
            <w:r w:rsidRPr="00677DEE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capture &amp; commercialization (</w:t>
            </w:r>
            <w:r w:rsidR="003C3540">
              <w:rPr>
                <w:rFonts w:ascii="Times New Roman" w:hAnsi="Times New Roman" w:cs="Times New Roman"/>
                <w:sz w:val="22"/>
              </w:rPr>
              <w:t>$1</w:t>
            </w:r>
            <w:r w:rsidR="004B058D">
              <w:rPr>
                <w:rFonts w:ascii="Times New Roman" w:hAnsi="Times New Roman" w:cs="Times New Roman"/>
                <w:sz w:val="22"/>
              </w:rPr>
              <w:t>2</w:t>
            </w:r>
            <w:r w:rsidR="003C3540">
              <w:rPr>
                <w:rFonts w:ascii="Times New Roman" w:hAnsi="Times New Roman" w:cs="Times New Roman"/>
                <w:sz w:val="22"/>
              </w:rPr>
              <w:t>0k</w:t>
            </w:r>
            <w:r w:rsidRPr="00677DEE">
              <w:rPr>
                <w:rFonts w:ascii="Times New Roman" w:hAnsi="Times New Roman" w:cs="Times New Roman"/>
                <w:sz w:val="22"/>
              </w:rPr>
              <w:t>)</w:t>
            </w:r>
          </w:p>
          <w:p w14:paraId="1DD18345" w14:textId="77777777" w:rsidR="00525D92" w:rsidRPr="00754138" w:rsidRDefault="003A17AE" w:rsidP="003A17A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754138">
              <w:rPr>
                <w:rFonts w:ascii="Times New Roman" w:hAnsi="Times New Roman" w:cs="Times New Roman"/>
                <w:sz w:val="22"/>
              </w:rPr>
              <w:t xml:space="preserve">Samsung – </w:t>
            </w:r>
            <w:r w:rsidR="00525D92" w:rsidRPr="00754138">
              <w:rPr>
                <w:rFonts w:ascii="Times New Roman" w:hAnsi="Times New Roman" w:cs="Times New Roman"/>
                <w:sz w:val="22"/>
              </w:rPr>
              <w:t>Sensors, Single PI, CO</w:t>
            </w:r>
            <w:r w:rsidR="00525D92" w:rsidRPr="00754138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="00525D92" w:rsidRPr="00754138">
              <w:rPr>
                <w:rFonts w:ascii="Times New Roman" w:hAnsi="Times New Roman" w:cs="Times New Roman"/>
                <w:sz w:val="22"/>
              </w:rPr>
              <w:t xml:space="preserve"> sensor on a mobile phone ($90k)</w:t>
            </w:r>
          </w:p>
          <w:p w14:paraId="4FA9D7E5" w14:textId="135B8929" w:rsidR="003A17AE" w:rsidRDefault="00525D92" w:rsidP="003A17A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</w:t>
            </w:r>
            <w:r w:rsidR="003A17AE" w:rsidRPr="00144A7D">
              <w:rPr>
                <w:rFonts w:ascii="Times New Roman" w:hAnsi="Times New Roman" w:cs="Times New Roman"/>
                <w:sz w:val="22"/>
              </w:rPr>
              <w:t>Appliances, Single PI, CO</w:t>
            </w:r>
            <w:r w:rsidR="003A17AE" w:rsidRPr="00144A7D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="003A17AE" w:rsidRPr="00144A7D">
              <w:rPr>
                <w:rFonts w:ascii="Times New Roman" w:hAnsi="Times New Roman" w:cs="Times New Roman"/>
                <w:sz w:val="22"/>
              </w:rPr>
              <w:t xml:space="preserve"> removal from low concentration streams</w:t>
            </w:r>
            <w:r w:rsidR="00144A7D" w:rsidRPr="00144A7D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3C3540">
              <w:rPr>
                <w:rFonts w:ascii="Times New Roman" w:hAnsi="Times New Roman" w:cs="Times New Roman"/>
                <w:sz w:val="22"/>
              </w:rPr>
              <w:t>$80k</w:t>
            </w:r>
            <w:r w:rsidR="00144A7D" w:rsidRPr="00144A7D">
              <w:rPr>
                <w:rFonts w:ascii="Times New Roman" w:hAnsi="Times New Roman" w:cs="Times New Roman"/>
                <w:sz w:val="22"/>
              </w:rPr>
              <w:t>)</w:t>
            </w:r>
          </w:p>
          <w:p w14:paraId="41CC5398" w14:textId="7FCA8C77" w:rsidR="003A17AE" w:rsidRPr="00677DEE" w:rsidRDefault="003A17AE" w:rsidP="003A17A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KAIST – HRHR, Single PI, Removal of organic pollutants from water</w:t>
            </w:r>
            <w:r w:rsidR="007138F6" w:rsidRPr="00677DEE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3C3540">
              <w:rPr>
                <w:rFonts w:ascii="Times New Roman" w:hAnsi="Times New Roman" w:cs="Times New Roman"/>
                <w:sz w:val="22"/>
              </w:rPr>
              <w:t>$50k</w:t>
            </w:r>
            <w:r w:rsidR="007138F6" w:rsidRPr="00677DEE">
              <w:rPr>
                <w:rFonts w:ascii="Times New Roman" w:hAnsi="Times New Roman" w:cs="Times New Roman"/>
                <w:sz w:val="22"/>
              </w:rPr>
              <w:t>)</w:t>
            </w:r>
          </w:p>
          <w:p w14:paraId="56AFBB2B" w14:textId="5E80C049" w:rsidR="003A17AE" w:rsidRPr="00677DEE" w:rsidRDefault="003A17AE" w:rsidP="003A17A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                HRHR, Single PI, Flexible Li-ion batteries (</w:t>
            </w:r>
            <w:r w:rsidR="003C3540">
              <w:rPr>
                <w:rFonts w:ascii="Times New Roman" w:hAnsi="Times New Roman" w:cs="Times New Roman"/>
                <w:sz w:val="22"/>
              </w:rPr>
              <w:t>$50k</w:t>
            </w:r>
            <w:r w:rsidRPr="00677DEE">
              <w:rPr>
                <w:rFonts w:ascii="Times New Roman" w:hAnsi="Times New Roman" w:cs="Times New Roman"/>
                <w:sz w:val="22"/>
              </w:rPr>
              <w:t>)</w:t>
            </w:r>
          </w:p>
          <w:p w14:paraId="2EAC4F5E" w14:textId="77F2007C" w:rsidR="003A17AE" w:rsidRPr="00677DEE" w:rsidRDefault="003A17AE" w:rsidP="003A17A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ab/>
              <w:t xml:space="preserve">   EEWS, </w:t>
            </w:r>
            <w:r w:rsidR="00B62951" w:rsidRPr="00677DEE">
              <w:rPr>
                <w:rFonts w:ascii="Times New Roman" w:hAnsi="Times New Roman" w:cs="Times New Roman"/>
                <w:sz w:val="22"/>
              </w:rPr>
              <w:t>Lead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PI</w:t>
            </w:r>
            <w:r w:rsidR="003C3540">
              <w:rPr>
                <w:rFonts w:ascii="Times New Roman" w:hAnsi="Times New Roman" w:cs="Times New Roman"/>
                <w:sz w:val="22"/>
              </w:rPr>
              <w:t>/</w:t>
            </w:r>
            <w:r w:rsidR="00B62951" w:rsidRPr="00677DEE">
              <w:rPr>
                <w:rFonts w:ascii="Times New Roman" w:hAnsi="Times New Roman" w:cs="Times New Roman"/>
                <w:sz w:val="22"/>
              </w:rPr>
              <w:t>2</w:t>
            </w:r>
            <w:r w:rsidRPr="00677DEE">
              <w:rPr>
                <w:rFonts w:ascii="Times New Roman" w:hAnsi="Times New Roman" w:cs="Times New Roman"/>
                <w:sz w:val="22"/>
              </w:rPr>
              <w:t>, Pre-combustion CO</w:t>
            </w:r>
            <w:r w:rsidRPr="00677DEE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capture (</w:t>
            </w:r>
            <w:r w:rsidR="003C3540">
              <w:rPr>
                <w:rFonts w:ascii="Times New Roman" w:hAnsi="Times New Roman" w:cs="Times New Roman"/>
                <w:sz w:val="22"/>
              </w:rPr>
              <w:t>$100k</w:t>
            </w:r>
            <w:r w:rsidRPr="00677DEE">
              <w:rPr>
                <w:rFonts w:ascii="Times New Roman" w:hAnsi="Times New Roman" w:cs="Times New Roman"/>
                <w:sz w:val="22"/>
              </w:rPr>
              <w:t>)</w:t>
            </w:r>
          </w:p>
          <w:p w14:paraId="236D8E76" w14:textId="06C2CA4A" w:rsidR="003A17AE" w:rsidRPr="00677DEE" w:rsidRDefault="003A17AE" w:rsidP="003A17A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ab/>
              <w:t xml:space="preserve">   EEWS, </w:t>
            </w:r>
            <w:r w:rsidR="00480361">
              <w:rPr>
                <w:rFonts w:ascii="Times New Roman" w:hAnsi="Times New Roman" w:cs="Times New Roman"/>
                <w:sz w:val="22"/>
              </w:rPr>
              <w:t>co-</w:t>
            </w:r>
            <w:r w:rsidRPr="00677DEE">
              <w:rPr>
                <w:rFonts w:ascii="Times New Roman" w:hAnsi="Times New Roman" w:cs="Times New Roman"/>
                <w:sz w:val="22"/>
              </w:rPr>
              <w:t>PI</w:t>
            </w:r>
            <w:r w:rsidR="003C3540">
              <w:rPr>
                <w:rFonts w:ascii="Times New Roman" w:hAnsi="Times New Roman" w:cs="Times New Roman"/>
                <w:sz w:val="22"/>
              </w:rPr>
              <w:t>/</w:t>
            </w:r>
            <w:r w:rsidR="00480361">
              <w:rPr>
                <w:rFonts w:ascii="Times New Roman" w:hAnsi="Times New Roman" w:cs="Times New Roman"/>
                <w:sz w:val="22"/>
              </w:rPr>
              <w:t>5</w:t>
            </w:r>
            <w:r w:rsidRPr="00677DEE">
              <w:rPr>
                <w:rFonts w:ascii="Times New Roman" w:hAnsi="Times New Roman" w:cs="Times New Roman"/>
                <w:sz w:val="22"/>
              </w:rPr>
              <w:t>, Arsenic removal from wastewater (</w:t>
            </w:r>
            <w:r w:rsidR="003C3540">
              <w:rPr>
                <w:rFonts w:ascii="Times New Roman" w:hAnsi="Times New Roman" w:cs="Times New Roman"/>
                <w:sz w:val="22"/>
              </w:rPr>
              <w:t>$50k</w:t>
            </w:r>
            <w:r w:rsidRPr="00677DEE">
              <w:rPr>
                <w:rFonts w:ascii="Times New Roman" w:hAnsi="Times New Roman" w:cs="Times New Roman"/>
                <w:sz w:val="22"/>
              </w:rPr>
              <w:t>)</w:t>
            </w:r>
          </w:p>
          <w:p w14:paraId="01061CA4" w14:textId="77777777" w:rsidR="0033237E" w:rsidRDefault="003A17AE" w:rsidP="00540F1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i/>
                <w:sz w:val="22"/>
              </w:rPr>
              <w:t>Total budget brought to KAIST 2010</w:t>
            </w:r>
            <w:r w:rsidR="009C08BD">
              <w:rPr>
                <w:rFonts w:ascii="Times New Roman" w:hAnsi="Times New Roman" w:cs="Times New Roman"/>
                <w:i/>
                <w:sz w:val="22"/>
              </w:rPr>
              <w:t>-2020</w:t>
            </w:r>
            <w:r w:rsidRPr="00677DEE">
              <w:rPr>
                <w:rFonts w:ascii="Times New Roman" w:hAnsi="Times New Roman" w:cs="Times New Roman"/>
                <w:i/>
                <w:sz w:val="22"/>
              </w:rPr>
              <w:t>: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$</w:t>
            </w:r>
            <w:r w:rsidR="009C08BD">
              <w:rPr>
                <w:rFonts w:ascii="Times New Roman" w:hAnsi="Times New Roman" w:cs="Times New Roman"/>
                <w:sz w:val="22"/>
              </w:rPr>
              <w:t>5</w:t>
            </w:r>
            <w:r w:rsidRPr="00677DEE">
              <w:rPr>
                <w:rFonts w:ascii="Times New Roman" w:hAnsi="Times New Roman" w:cs="Times New Roman"/>
                <w:sz w:val="22"/>
              </w:rPr>
              <w:t>,</w:t>
            </w:r>
            <w:r w:rsidR="009C08BD">
              <w:rPr>
                <w:rFonts w:ascii="Times New Roman" w:hAnsi="Times New Roman" w:cs="Times New Roman"/>
                <w:sz w:val="22"/>
              </w:rPr>
              <w:t>1</w:t>
            </w:r>
            <w:r w:rsidR="00525D92">
              <w:rPr>
                <w:rFonts w:ascii="Times New Roman" w:hAnsi="Times New Roman" w:cs="Times New Roman"/>
                <w:sz w:val="22"/>
              </w:rPr>
              <w:t>0</w:t>
            </w:r>
            <w:r w:rsidR="00DB050F">
              <w:rPr>
                <w:rFonts w:ascii="Times New Roman" w:hAnsi="Times New Roman" w:cs="Times New Roman"/>
                <w:sz w:val="22"/>
              </w:rPr>
              <w:t>0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,000 (PI net share) </w:t>
            </w:r>
          </w:p>
          <w:p w14:paraId="6A10E81C" w14:textId="23E012D5" w:rsidR="009C08BD" w:rsidRPr="009C08BD" w:rsidRDefault="009C08BD" w:rsidP="00540F1E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9C08BD">
              <w:rPr>
                <w:rFonts w:ascii="Times New Roman" w:hAnsi="Times New Roman" w:cs="Times New Roman"/>
                <w:i/>
                <w:iCs/>
                <w:sz w:val="22"/>
              </w:rPr>
              <w:t>Total budget at KAUST in 2021: $1,420,000</w:t>
            </w:r>
          </w:p>
        </w:tc>
      </w:tr>
      <w:tr w:rsidR="00212CE5" w:rsidRPr="00677DEE" w14:paraId="6B11CB29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4B0BB64" w14:textId="77777777" w:rsidR="00212CE5" w:rsidRPr="0033237E" w:rsidRDefault="00212CE5" w:rsidP="00540F1E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961907" w:rsidRPr="00677DEE" w14:paraId="2A54ED59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9AF6F7E" w14:textId="7C02ABB4" w:rsidR="00961907" w:rsidRPr="00677DEE" w:rsidRDefault="00961907" w:rsidP="00540F1E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2"/>
              </w:rPr>
            </w:pPr>
            <w:r w:rsidRPr="00677DEE">
              <w:rPr>
                <w:rFonts w:ascii="Times New Roman" w:hAnsi="Times New Roman" w:cs="Times New Roman"/>
                <w:b/>
                <w:color w:val="0000FF"/>
                <w:sz w:val="22"/>
              </w:rPr>
              <w:t>Teaching &amp; Mentorship</w:t>
            </w:r>
          </w:p>
        </w:tc>
      </w:tr>
      <w:tr w:rsidR="00961907" w:rsidRPr="00677DEE" w14:paraId="1B6632EF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36B94DD" w14:textId="15072FBF" w:rsidR="00C03A8E" w:rsidRDefault="00C03A8E" w:rsidP="0096190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KAUST –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ChemS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320 Advanced Organic Chemistry I, Fall 2021</w:t>
            </w:r>
          </w:p>
          <w:p w14:paraId="683738F9" w14:textId="1FD32CD4" w:rsidR="00961907" w:rsidRPr="00677DEE" w:rsidRDefault="00961907" w:rsidP="0096190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KAIST – EEW 532 Functional Nanoscale Oxides, Fall 2010-present</w:t>
            </w:r>
          </w:p>
          <w:p w14:paraId="29918BBD" w14:textId="77777777" w:rsidR="00961907" w:rsidRPr="00677DEE" w:rsidRDefault="00961907" w:rsidP="0096190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ab/>
              <w:t xml:space="preserve">   EEW 533 Advanced Catalytic (Carbon) Chemistry, Spring 2011- present</w:t>
            </w:r>
          </w:p>
          <w:p w14:paraId="4FAA9EFC" w14:textId="718F5B7E" w:rsidR="00961907" w:rsidRDefault="00961907" w:rsidP="0096190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ab/>
              <w:t xml:space="preserve">   EEW 601 Energy and Materials Science, Fall 2010</w:t>
            </w:r>
          </w:p>
          <w:p w14:paraId="5FA214C5" w14:textId="0FE3A35E" w:rsidR="00961907" w:rsidRPr="00677DEE" w:rsidRDefault="00A568CE" w:rsidP="0096190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                </w:t>
            </w:r>
            <w:r w:rsidR="00961907" w:rsidRPr="00677DEE">
              <w:rPr>
                <w:rFonts w:ascii="Times New Roman" w:hAnsi="Times New Roman" w:cs="Times New Roman"/>
                <w:sz w:val="22"/>
              </w:rPr>
              <w:t xml:space="preserve">Used Education 3.0 in EEW 532 and 533 (equivalent to Coursera) </w:t>
            </w:r>
          </w:p>
          <w:p w14:paraId="6803A0A2" w14:textId="75963825" w:rsidR="00961907" w:rsidRPr="00677DEE" w:rsidRDefault="00961907" w:rsidP="0096190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ab/>
              <w:t xml:space="preserve">   </w:t>
            </w:r>
            <w:r w:rsidRPr="00677DEE">
              <w:rPr>
                <w:rFonts w:ascii="Times New Roman" w:hAnsi="Times New Roman" w:cs="Times New Roman"/>
                <w:i/>
                <w:sz w:val="22"/>
              </w:rPr>
              <w:t>Current Group: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80361">
              <w:rPr>
                <w:rFonts w:ascii="Times New Roman" w:hAnsi="Times New Roman" w:cs="Times New Roman"/>
                <w:sz w:val="22"/>
              </w:rPr>
              <w:t>3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postdocs, </w:t>
            </w:r>
            <w:r w:rsidR="00480361">
              <w:rPr>
                <w:rFonts w:ascii="Times New Roman" w:hAnsi="Times New Roman" w:cs="Times New Roman"/>
                <w:sz w:val="22"/>
              </w:rPr>
              <w:t>7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graduate students, </w:t>
            </w:r>
            <w:r w:rsidR="00480361">
              <w:rPr>
                <w:rFonts w:ascii="Times New Roman" w:hAnsi="Times New Roman" w:cs="Times New Roman"/>
                <w:sz w:val="22"/>
              </w:rPr>
              <w:t>3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undergraduates</w:t>
            </w:r>
          </w:p>
          <w:p w14:paraId="6E36433C" w14:textId="12A1C6EA" w:rsidR="00961907" w:rsidRPr="00677DEE" w:rsidRDefault="00961907" w:rsidP="0096190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ab/>
            </w:r>
            <w:r w:rsidRPr="00677DEE">
              <w:rPr>
                <w:rFonts w:ascii="Times New Roman" w:hAnsi="Times New Roman" w:cs="Times New Roman"/>
                <w:i/>
                <w:sz w:val="22"/>
              </w:rPr>
              <w:t xml:space="preserve">   Alumni: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80361">
              <w:rPr>
                <w:rFonts w:ascii="Times New Roman" w:hAnsi="Times New Roman" w:cs="Times New Roman"/>
                <w:sz w:val="22"/>
              </w:rPr>
              <w:t>7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postdocs,</w:t>
            </w:r>
            <w:r w:rsidR="00480361">
              <w:rPr>
                <w:rFonts w:ascii="Times New Roman" w:hAnsi="Times New Roman" w:cs="Times New Roman"/>
                <w:sz w:val="22"/>
              </w:rPr>
              <w:t xml:space="preserve"> 4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PhD, </w:t>
            </w:r>
            <w:r w:rsidR="00480361">
              <w:rPr>
                <w:rFonts w:ascii="Times New Roman" w:hAnsi="Times New Roman" w:cs="Times New Roman"/>
                <w:sz w:val="22"/>
              </w:rPr>
              <w:t>8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MS, </w:t>
            </w:r>
            <w:r w:rsidR="00AB502F">
              <w:rPr>
                <w:rFonts w:ascii="Times New Roman" w:hAnsi="Times New Roman" w:cs="Times New Roman"/>
                <w:sz w:val="22"/>
              </w:rPr>
              <w:t>6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UGs, 2 visiting grad students</w:t>
            </w:r>
          </w:p>
          <w:p w14:paraId="32BE5394" w14:textId="77777777" w:rsidR="00961907" w:rsidRPr="00677DEE" w:rsidRDefault="00961907" w:rsidP="0096190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Rice – TA for CHEM 352, Advanced Synthetic Chemistry, Fall 2001</w:t>
            </w:r>
          </w:p>
          <w:p w14:paraId="4A991521" w14:textId="77777777" w:rsidR="00961907" w:rsidRPr="00677DEE" w:rsidRDefault="00961907" w:rsidP="0096190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           TA for CHEM 215, Organic Chemistry, Spring 2002, 2003</w:t>
            </w:r>
          </w:p>
          <w:p w14:paraId="6DCC6DF3" w14:textId="77777777" w:rsidR="00961907" w:rsidRPr="00677DEE" w:rsidRDefault="00961907" w:rsidP="0096190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           TA for CHEM 121, General Chemistry, Fall 2002</w:t>
            </w:r>
          </w:p>
          <w:p w14:paraId="56A2F0BF" w14:textId="77777777" w:rsidR="00961907" w:rsidRPr="00677DEE" w:rsidRDefault="00961907" w:rsidP="0096190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           Trained 12 undergraduate helpers at “Team Magnet”</w:t>
            </w:r>
          </w:p>
          <w:p w14:paraId="43FAB7C3" w14:textId="25BE56B9" w:rsidR="00961907" w:rsidRPr="00677DEE" w:rsidRDefault="00961907" w:rsidP="0096190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Turkey – Instructor, International Chemistry Olympiad </w:t>
            </w:r>
            <w:r w:rsidR="00EB1F39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="00EB1F39">
              <w:rPr>
                <w:rFonts w:ascii="Times New Roman" w:hAnsi="Times New Roman" w:cs="Times New Roman"/>
                <w:sz w:val="22"/>
              </w:rPr>
              <w:t>IChO</w:t>
            </w:r>
            <w:proofErr w:type="spellEnd"/>
            <w:r w:rsidR="00EB1F39">
              <w:rPr>
                <w:rFonts w:ascii="Times New Roman" w:hAnsi="Times New Roman" w:cs="Times New Roman"/>
                <w:sz w:val="22"/>
              </w:rPr>
              <w:t xml:space="preserve">) </w:t>
            </w:r>
            <w:r w:rsidRPr="00677DEE">
              <w:rPr>
                <w:rFonts w:ascii="Times New Roman" w:hAnsi="Times New Roman" w:cs="Times New Roman"/>
                <w:sz w:val="22"/>
              </w:rPr>
              <w:t>National Team, 1999, 2000, 2001</w:t>
            </w:r>
          </w:p>
          <w:p w14:paraId="52AB9454" w14:textId="79531F6A" w:rsidR="00961907" w:rsidRPr="00677DEE" w:rsidRDefault="00961907" w:rsidP="00BE10D8">
            <w:pPr>
              <w:spacing w:line="276" w:lineRule="auto"/>
              <w:ind w:left="840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Trained nationally selected students that won 12 medals in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IChOs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 representing</w:t>
            </w:r>
            <w:r w:rsidR="00E76E14" w:rsidRPr="00677DE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sz w:val="22"/>
              </w:rPr>
              <w:t>Turkey</w:t>
            </w:r>
          </w:p>
        </w:tc>
      </w:tr>
      <w:tr w:rsidR="00BE10D8" w:rsidRPr="00677DEE" w14:paraId="57EDD084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E61C5CC" w14:textId="77777777" w:rsidR="00BE10D8" w:rsidRPr="003E389C" w:rsidRDefault="00BE10D8" w:rsidP="00961907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10D8" w:rsidRPr="00677DEE" w14:paraId="37F43C1B" w14:textId="77777777" w:rsidTr="00296064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1723B66" w14:textId="77777777" w:rsidR="00BE10D8" w:rsidRPr="00677DEE" w:rsidRDefault="00BE10D8" w:rsidP="00BE10D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b/>
                <w:color w:val="0000FF"/>
                <w:sz w:val="22"/>
              </w:rPr>
              <w:t>Selected International Conference Organization and Scientific Committees</w:t>
            </w:r>
          </w:p>
          <w:p w14:paraId="028782FF" w14:textId="24F472D9" w:rsidR="00AD5536" w:rsidRPr="002F5976" w:rsidRDefault="00AD5536" w:rsidP="002F597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Symposium chair</w:t>
            </w:r>
            <w:r w:rsidR="002F5976">
              <w:rPr>
                <w:rFonts w:ascii="Times New Roman" w:hAnsi="Times New Roman" w:cs="Times New Roman"/>
                <w:b/>
                <w:i/>
                <w:sz w:val="22"/>
              </w:rPr>
              <w:t xml:space="preserve"> for 2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2F5976">
              <w:rPr>
                <w:rFonts w:ascii="Times New Roman" w:hAnsi="Times New Roman" w:cs="Times New Roman"/>
                <w:sz w:val="22"/>
              </w:rPr>
              <w:t>Pacifichem</w:t>
            </w:r>
            <w:proofErr w:type="spellEnd"/>
            <w:r w:rsidR="002F5976">
              <w:rPr>
                <w:rFonts w:ascii="Times New Roman" w:hAnsi="Times New Roman" w:cs="Times New Roman"/>
                <w:sz w:val="22"/>
              </w:rPr>
              <w:t xml:space="preserve"> 202</w:t>
            </w:r>
            <w:r w:rsidR="009C08BD">
              <w:rPr>
                <w:rFonts w:ascii="Times New Roman" w:hAnsi="Times New Roman" w:cs="Times New Roman"/>
                <w:sz w:val="22"/>
              </w:rPr>
              <w:t>1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2F5976">
              <w:rPr>
                <w:rFonts w:ascii="Times New Roman" w:hAnsi="Times New Roman" w:cs="Times New Roman"/>
                <w:sz w:val="22"/>
              </w:rPr>
              <w:t>Honolulu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2F5976">
              <w:rPr>
                <w:rFonts w:ascii="Times New Roman" w:hAnsi="Times New Roman" w:cs="Times New Roman"/>
                <w:sz w:val="22"/>
              </w:rPr>
              <w:t>HI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2F5976">
              <w:rPr>
                <w:rFonts w:ascii="Times New Roman" w:hAnsi="Times New Roman" w:cs="Times New Roman"/>
                <w:sz w:val="22"/>
              </w:rPr>
              <w:t xml:space="preserve">(1) </w:t>
            </w:r>
            <w:r w:rsidR="002F5976" w:rsidRPr="002F5976">
              <w:rPr>
                <w:rFonts w:ascii="Times New Roman" w:hAnsi="Times New Roman" w:cs="Times New Roman"/>
                <w:sz w:val="22"/>
              </w:rPr>
              <w:t>Porous materials and nanocomposites for catalysis</w:t>
            </w:r>
            <w:r w:rsidR="002F5976">
              <w:rPr>
                <w:rFonts w:ascii="Times New Roman" w:hAnsi="Times New Roman" w:cs="Times New Roman"/>
                <w:sz w:val="22"/>
              </w:rPr>
              <w:t xml:space="preserve">; (2) </w:t>
            </w:r>
            <w:r w:rsidR="002F5976" w:rsidRPr="002F5976">
              <w:rPr>
                <w:rFonts w:ascii="Times New Roman" w:hAnsi="Times New Roman" w:cs="Times New Roman"/>
                <w:sz w:val="22"/>
              </w:rPr>
              <w:t>Energy-Related Materials in the Age of Globalization</w:t>
            </w:r>
          </w:p>
          <w:p w14:paraId="114E4DA3" w14:textId="49A45E0E" w:rsidR="00EC197D" w:rsidRDefault="00EC197D" w:rsidP="00BE10D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Symposium chair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Beilstein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 Symposium 2019</w:t>
            </w:r>
            <w:r w:rsidR="00DC7C36" w:rsidRPr="00677DE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C7C36">
              <w:rPr>
                <w:rFonts w:ascii="Times New Roman" w:hAnsi="Times New Roman" w:cs="Times New Roman"/>
                <w:sz w:val="22"/>
              </w:rPr>
              <w:t xml:space="preserve">on </w:t>
            </w:r>
            <w:r w:rsidR="00DC7C36" w:rsidRPr="00677DEE">
              <w:rPr>
                <w:rFonts w:ascii="Times New Roman" w:hAnsi="Times New Roman" w:cs="Times New Roman"/>
                <w:sz w:val="22"/>
              </w:rPr>
              <w:t>New Directions for Nanoporous Materials</w:t>
            </w:r>
            <w:r w:rsidRPr="00677DEE">
              <w:rPr>
                <w:rFonts w:ascii="Times New Roman" w:hAnsi="Times New Roman" w:cs="Times New Roman"/>
                <w:sz w:val="22"/>
              </w:rPr>
              <w:t>, Frankfurt, Germany</w:t>
            </w:r>
          </w:p>
          <w:p w14:paraId="5361C849" w14:textId="380BB84D" w:rsidR="0086173C" w:rsidRPr="00677DEE" w:rsidRDefault="0086173C" w:rsidP="00BE10D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 xml:space="preserve">Keynote lecture, </w:t>
            </w:r>
            <w:r w:rsidRPr="0086173C">
              <w:rPr>
                <w:rFonts w:ascii="Times New Roman" w:hAnsi="Times New Roman" w:cs="Times New Roman"/>
                <w:bCs/>
                <w:iCs/>
                <w:sz w:val="22"/>
              </w:rPr>
              <w:t>5th International Symposium on Energy Chemistry &amp; Materials (ISECM), Fudan University, Shanghai, P. R. China</w:t>
            </w:r>
          </w:p>
          <w:p w14:paraId="53316D2E" w14:textId="037BF55F" w:rsidR="00C12234" w:rsidRPr="00C12234" w:rsidRDefault="00C12234" w:rsidP="00BE10D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C12234">
              <w:rPr>
                <w:rFonts w:ascii="Times New Roman" w:hAnsi="Times New Roman" w:cs="Times New Roman"/>
                <w:b/>
                <w:i/>
                <w:sz w:val="22"/>
              </w:rPr>
              <w:t>Plenary speaker,</w:t>
            </w:r>
            <w:r>
              <w:rPr>
                <w:rFonts w:ascii="Times New Roman" w:hAnsi="Times New Roman" w:cs="Times New Roman"/>
                <w:sz w:val="22"/>
              </w:rPr>
              <w:t xml:space="preserve"> 1</w:t>
            </w:r>
            <w:r w:rsidRPr="00C12234">
              <w:rPr>
                <w:rFonts w:ascii="Times New Roman" w:hAnsi="Times New Roman" w:cs="Times New Roman"/>
                <w:sz w:val="22"/>
              </w:rPr>
              <w:t>0th International Conference on Advancements in Polymeric Materials (APM-2019)</w:t>
            </w:r>
            <w:r>
              <w:rPr>
                <w:rFonts w:ascii="Times New Roman" w:hAnsi="Times New Roman" w:cs="Times New Roman"/>
                <w:sz w:val="22"/>
              </w:rPr>
              <w:t>, Chennai, India</w:t>
            </w:r>
          </w:p>
          <w:p w14:paraId="00227AA5" w14:textId="59D2E4BA" w:rsidR="00C12234" w:rsidRPr="00C12234" w:rsidRDefault="00C12234" w:rsidP="00BE10D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E389C">
              <w:rPr>
                <w:rFonts w:ascii="Times New Roman" w:hAnsi="Times New Roman" w:cs="Times New Roman"/>
                <w:b/>
                <w:i/>
                <w:sz w:val="22"/>
              </w:rPr>
              <w:t xml:space="preserve">Keynote </w:t>
            </w:r>
            <w:r w:rsidR="0086173C">
              <w:rPr>
                <w:rFonts w:ascii="Times New Roman" w:hAnsi="Times New Roman" w:cs="Times New Roman"/>
                <w:b/>
                <w:i/>
                <w:sz w:val="22"/>
              </w:rPr>
              <w:t>lecture</w:t>
            </w:r>
            <w:r w:rsidRPr="003E389C">
              <w:rPr>
                <w:rFonts w:ascii="Times New Roman" w:hAnsi="Times New Roman" w:cs="Times New Roman"/>
                <w:b/>
                <w:i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The International Collaborative 111 Project on Reticular Chemistry of Porous Polymers Opening Ceremony</w:t>
            </w:r>
            <w:r w:rsidR="003E389C">
              <w:rPr>
                <w:rFonts w:ascii="Times New Roman" w:hAnsi="Times New Roman" w:cs="Times New Roman"/>
                <w:sz w:val="22"/>
              </w:rPr>
              <w:t>, 2018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3E389C">
              <w:rPr>
                <w:rFonts w:ascii="Times New Roman" w:hAnsi="Times New Roman" w:cs="Times New Roman"/>
                <w:sz w:val="22"/>
              </w:rPr>
              <w:t xml:space="preserve">Changchun, </w:t>
            </w:r>
            <w:r w:rsidR="0086173C">
              <w:rPr>
                <w:rFonts w:ascii="Times New Roman" w:hAnsi="Times New Roman" w:cs="Times New Roman"/>
                <w:sz w:val="22"/>
              </w:rPr>
              <w:t xml:space="preserve">P. R. </w:t>
            </w:r>
            <w:r w:rsidR="003E389C">
              <w:rPr>
                <w:rFonts w:ascii="Times New Roman" w:hAnsi="Times New Roman" w:cs="Times New Roman"/>
                <w:sz w:val="22"/>
              </w:rPr>
              <w:t>China.</w:t>
            </w:r>
          </w:p>
          <w:p w14:paraId="165D63E4" w14:textId="76DBF072" w:rsidR="00BE10D8" w:rsidRPr="00677DEE" w:rsidRDefault="00BE10D8" w:rsidP="00BE10D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 xml:space="preserve">Symposium chair, </w:t>
            </w:r>
            <w:r w:rsidRPr="00677DEE">
              <w:rPr>
                <w:rFonts w:ascii="Times New Roman" w:hAnsi="Times New Roman" w:cs="Times New Roman"/>
                <w:sz w:val="22"/>
              </w:rPr>
              <w:t>MRS Spring 2018, Phoenix, Arizona, NM04</w:t>
            </w:r>
            <w:r w:rsidR="002F5976">
              <w:rPr>
                <w:rFonts w:ascii="Times New Roman" w:hAnsi="Times New Roman" w:cs="Times New Roman"/>
                <w:sz w:val="22"/>
              </w:rPr>
              <w:t xml:space="preserve"> - </w:t>
            </w:r>
            <w:r w:rsidRPr="00677DEE">
              <w:rPr>
                <w:rFonts w:ascii="Times New Roman" w:hAnsi="Times New Roman" w:cs="Times New Roman"/>
                <w:sz w:val="22"/>
              </w:rPr>
              <w:t>Porous Materials and Nanocomposites for Catalysis</w:t>
            </w:r>
          </w:p>
          <w:p w14:paraId="17CDDF46" w14:textId="6DBC87B4" w:rsidR="00BE10D8" w:rsidRPr="00677DEE" w:rsidRDefault="00BE10D8" w:rsidP="00BE10D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 xml:space="preserve">Keynote </w:t>
            </w:r>
            <w:r w:rsidR="0086173C">
              <w:rPr>
                <w:rFonts w:ascii="Times New Roman" w:hAnsi="Times New Roman" w:cs="Times New Roman"/>
                <w:b/>
                <w:i/>
                <w:sz w:val="22"/>
              </w:rPr>
              <w:t>lecture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PolyMAT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 spotlight 2018, San Sebastian, Spain, International Conference on Macromolecular Materials</w:t>
            </w:r>
          </w:p>
          <w:p w14:paraId="4FFB3D4F" w14:textId="4D3F8242" w:rsidR="00BE10D8" w:rsidRPr="00677DEE" w:rsidRDefault="00BE10D8" w:rsidP="00BE10D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Scientific committee member</w:t>
            </w:r>
            <w:r w:rsidRPr="00677DEE">
              <w:rPr>
                <w:rFonts w:ascii="Times New Roman" w:hAnsi="Times New Roman" w:cs="Times New Roman"/>
                <w:sz w:val="22"/>
              </w:rPr>
              <w:t>, POPs 2017, Zhangjiajie, China, 1</w:t>
            </w:r>
            <w:r w:rsidRPr="00677DEE">
              <w:rPr>
                <w:rFonts w:ascii="Times New Roman" w:hAnsi="Times New Roman" w:cs="Times New Roman"/>
                <w:sz w:val="22"/>
                <w:vertAlign w:val="superscript"/>
              </w:rPr>
              <w:t>st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International Symposium on Porous Organic Polymers</w:t>
            </w:r>
          </w:p>
          <w:p w14:paraId="746BDCB8" w14:textId="5BE8807C" w:rsidR="00BE10D8" w:rsidRPr="00677DEE" w:rsidRDefault="00BE10D8" w:rsidP="00BE10D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Conference chair</w:t>
            </w:r>
            <w:r w:rsidRPr="00677DEE">
              <w:rPr>
                <w:rFonts w:ascii="Times New Roman" w:hAnsi="Times New Roman" w:cs="Times New Roman"/>
                <w:sz w:val="22"/>
              </w:rPr>
              <w:t>, 2013, Daejeon, Korea, Carbon Dioxide Capture and Separation by Porous Solids</w:t>
            </w:r>
          </w:p>
          <w:p w14:paraId="1AA14582" w14:textId="2C6320F9" w:rsidR="00BE10D8" w:rsidRPr="00677DEE" w:rsidRDefault="00BE10D8" w:rsidP="0096190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Conference chair</w:t>
            </w:r>
            <w:r w:rsidRPr="00677DEE">
              <w:rPr>
                <w:rFonts w:ascii="Times New Roman" w:hAnsi="Times New Roman" w:cs="Times New Roman"/>
                <w:sz w:val="22"/>
              </w:rPr>
              <w:t>, 2012, Daejeon, Korea, Carbon Dioxide (CO</w:t>
            </w:r>
            <w:r w:rsidRPr="00677DEE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677DEE">
              <w:rPr>
                <w:rFonts w:ascii="Times New Roman" w:hAnsi="Times New Roman" w:cs="Times New Roman"/>
                <w:sz w:val="22"/>
              </w:rPr>
              <w:t>) Capture and Separation by Porous Solids</w:t>
            </w:r>
          </w:p>
        </w:tc>
      </w:tr>
      <w:tr w:rsidR="00BE10D8" w:rsidRPr="00677DEE" w14:paraId="3B7E68CA" w14:textId="77777777" w:rsidTr="00296064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A110F22" w14:textId="77777777" w:rsidR="00BE10D8" w:rsidRPr="003E389C" w:rsidRDefault="00BE10D8" w:rsidP="00BE10D8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</w:tc>
      </w:tr>
      <w:tr w:rsidR="00042068" w:rsidRPr="00677DEE" w14:paraId="11E233EC" w14:textId="77777777" w:rsidTr="00296064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F3F017C" w14:textId="77777777" w:rsidR="00042068" w:rsidRPr="00677DEE" w:rsidRDefault="00042068" w:rsidP="00042068">
            <w:pPr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b/>
                <w:color w:val="0432FF"/>
                <w:sz w:val="22"/>
              </w:rPr>
              <w:t>Seminars</w:t>
            </w:r>
            <w:r w:rsidRPr="00677DEE">
              <w:rPr>
                <w:rFonts w:ascii="Times New Roman" w:hAnsi="Times New Roman" w:cs="Times New Roman"/>
                <w:color w:val="0432FF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– Stanford, UCLA, UC Berkeley, Brown, U Iowa, Princeton, Rice, NC State, USC, </w:t>
            </w:r>
          </w:p>
          <w:p w14:paraId="77CA642F" w14:textId="2A725337" w:rsidR="001F2B7A" w:rsidRPr="00677DEE" w:rsidRDefault="00042068" w:rsidP="00042068">
            <w:pPr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                   Texas A&amp;M,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Sabanci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DTU, LMU, Academia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Sinica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, UNIST, SNU, Argonne, etc.</w:t>
            </w:r>
          </w:p>
          <w:p w14:paraId="5306DCB0" w14:textId="77777777" w:rsidR="00E54969" w:rsidRPr="00677DEE" w:rsidRDefault="00042068" w:rsidP="00E54969">
            <w:pPr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b/>
                <w:color w:val="0432FF"/>
                <w:sz w:val="22"/>
              </w:rPr>
              <w:t>Conferences</w:t>
            </w:r>
            <w:r w:rsidRPr="00677DEE">
              <w:rPr>
                <w:rFonts w:ascii="Times New Roman" w:hAnsi="Times New Roman" w:cs="Times New Roman"/>
                <w:color w:val="0432FF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– ACS, MRS,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AIChE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AEESP, EUPOC, GRC, KCS, </w:t>
            </w:r>
            <w:r w:rsidR="00E54969" w:rsidRPr="00677DEE">
              <w:rPr>
                <w:rFonts w:ascii="Times New Roman" w:hAnsi="Times New Roman" w:cs="Times New Roman"/>
                <w:sz w:val="22"/>
              </w:rPr>
              <w:t xml:space="preserve">MOF, SICC,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ISACS. </w:t>
            </w:r>
          </w:p>
          <w:p w14:paraId="369DFAB3" w14:textId="35681FDE" w:rsidR="00042068" w:rsidRPr="00677DEE" w:rsidRDefault="00E54969" w:rsidP="00E54969">
            <w:pPr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                         </w:t>
            </w:r>
            <w:r w:rsidR="00042068" w:rsidRPr="00677DEE">
              <w:rPr>
                <w:rFonts w:ascii="Times New Roman" w:hAnsi="Times New Roman" w:cs="Times New Roman"/>
                <w:sz w:val="22"/>
              </w:rPr>
              <w:t>Organized two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42068" w:rsidRPr="00677DEE">
              <w:rPr>
                <w:rFonts w:ascii="Times New Roman" w:hAnsi="Times New Roman" w:cs="Times New Roman"/>
                <w:sz w:val="22"/>
              </w:rPr>
              <w:t xml:space="preserve">workshops, session chair for </w:t>
            </w:r>
            <w:r w:rsidR="000D06DA">
              <w:rPr>
                <w:rFonts w:ascii="Times New Roman" w:hAnsi="Times New Roman" w:cs="Times New Roman"/>
                <w:sz w:val="22"/>
              </w:rPr>
              <w:t>five</w:t>
            </w:r>
            <w:r w:rsidR="00042068" w:rsidRPr="00677DEE">
              <w:rPr>
                <w:rFonts w:ascii="Times New Roman" w:hAnsi="Times New Roman" w:cs="Times New Roman"/>
                <w:sz w:val="22"/>
              </w:rPr>
              <w:t xml:space="preserve"> more.</w:t>
            </w:r>
          </w:p>
          <w:p w14:paraId="676B32D6" w14:textId="72628497" w:rsidR="00042068" w:rsidRPr="00677DEE" w:rsidRDefault="00042068" w:rsidP="00042068">
            <w:pPr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b/>
                <w:color w:val="0432FF"/>
                <w:sz w:val="22"/>
              </w:rPr>
              <w:t>Reviewer</w:t>
            </w:r>
            <w:r w:rsidRPr="00677DEE">
              <w:rPr>
                <w:rFonts w:ascii="Times New Roman" w:hAnsi="Times New Roman" w:cs="Times New Roman"/>
                <w:color w:val="0432FF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– </w:t>
            </w:r>
            <w:r w:rsidRPr="00677DEE">
              <w:rPr>
                <w:rFonts w:ascii="Times New Roman" w:hAnsi="Times New Roman" w:cs="Times New Roman"/>
                <w:i/>
                <w:sz w:val="22"/>
              </w:rPr>
              <w:t xml:space="preserve">Funding: </w:t>
            </w:r>
            <w:r w:rsidR="003E389C">
              <w:rPr>
                <w:rFonts w:ascii="Times New Roman" w:hAnsi="Times New Roman" w:cs="Times New Roman"/>
                <w:sz w:val="22"/>
              </w:rPr>
              <w:t>ERC, A</w:t>
            </w:r>
            <w:r w:rsidRPr="00677DEE">
              <w:rPr>
                <w:rFonts w:ascii="Times New Roman" w:hAnsi="Times New Roman" w:cs="Times New Roman"/>
                <w:sz w:val="22"/>
              </w:rPr>
              <w:t>CS PRF, ETH Zurich</w:t>
            </w:r>
            <w:r w:rsidR="003E389C">
              <w:rPr>
                <w:rFonts w:ascii="Times New Roman" w:hAnsi="Times New Roman" w:cs="Times New Roman"/>
                <w:sz w:val="22"/>
              </w:rPr>
              <w:t>, Czech Academy</w:t>
            </w:r>
          </w:p>
          <w:p w14:paraId="168A32F5" w14:textId="1FA15987" w:rsidR="00042068" w:rsidRPr="00677DEE" w:rsidRDefault="00042068" w:rsidP="00042068">
            <w:pPr>
              <w:ind w:left="1060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i/>
                <w:sz w:val="22"/>
              </w:rPr>
              <w:t>Journal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: Nature Nano., Nature Comm., Nature Energy,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Angewandte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B44787">
              <w:rPr>
                <w:rFonts w:ascii="Times New Roman" w:hAnsi="Times New Roman" w:cs="Times New Roman"/>
                <w:sz w:val="22"/>
              </w:rPr>
              <w:t xml:space="preserve">Chem,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JACS, ES&amp;T, </w:t>
            </w:r>
            <w:r w:rsidR="00B44787">
              <w:rPr>
                <w:rFonts w:ascii="Times New Roman" w:hAnsi="Times New Roman" w:cs="Times New Roman"/>
                <w:sz w:val="22"/>
              </w:rPr>
              <w:t xml:space="preserve">Joule,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ACS Nano, Adv. Mater., Chem. Mater., J. Mater. Chem., Chem. Comm.,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Inorg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. Chem., J. Phys. Chem., RSC Adv.,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Cryst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. Eng. Comm., Chem. Eng. J.,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Cryst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. Growth Des.,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Polym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. Chem., Nanoscale, Dalton Trans., and others</w:t>
            </w:r>
          </w:p>
          <w:p w14:paraId="4ED1941B" w14:textId="77777777" w:rsidR="00042068" w:rsidRPr="00677DEE" w:rsidRDefault="00042068" w:rsidP="00042068">
            <w:pPr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ab/>
              <w:t xml:space="preserve">      </w:t>
            </w:r>
            <w:r w:rsidRPr="00677DEE">
              <w:rPr>
                <w:rFonts w:ascii="Times New Roman" w:hAnsi="Times New Roman" w:cs="Times New Roman"/>
                <w:i/>
                <w:sz w:val="22"/>
              </w:rPr>
              <w:t>Tenure</w:t>
            </w:r>
            <w:r w:rsidRPr="00677DEE">
              <w:rPr>
                <w:rFonts w:ascii="Times New Roman" w:hAnsi="Times New Roman" w:cs="Times New Roman"/>
                <w:sz w:val="22"/>
              </w:rPr>
              <w:t>: 2 KAIST professors</w:t>
            </w:r>
          </w:p>
          <w:p w14:paraId="19EC1B5B" w14:textId="3056B05B" w:rsidR="00042068" w:rsidRPr="00677DEE" w:rsidRDefault="00042068" w:rsidP="00E54969">
            <w:pPr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b/>
                <w:color w:val="0432FF"/>
                <w:sz w:val="22"/>
              </w:rPr>
              <w:t>Committees</w:t>
            </w:r>
            <w:r w:rsidRPr="00677DEE">
              <w:rPr>
                <w:rFonts w:ascii="Times New Roman" w:hAnsi="Times New Roman" w:cs="Times New Roman"/>
                <w:color w:val="0432FF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sz w:val="22"/>
              </w:rPr>
              <w:t>– Faculty Search, Education, Admissions, PR &amp; Publicity (chair)</w:t>
            </w:r>
          </w:p>
        </w:tc>
      </w:tr>
    </w:tbl>
    <w:p w14:paraId="58ECA0CF" w14:textId="77777777" w:rsidR="000A0E41" w:rsidRPr="00677DEE" w:rsidRDefault="000A0E41" w:rsidP="00DC7315">
      <w:pPr>
        <w:spacing w:line="276" w:lineRule="auto"/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B1D05" w:rsidRPr="00677DEE" w14:paraId="3DB33436" w14:textId="77777777" w:rsidTr="00540F1E">
        <w:tc>
          <w:tcPr>
            <w:tcW w:w="8630" w:type="dxa"/>
            <w:tcBorders>
              <w:bottom w:val="single" w:sz="4" w:space="0" w:color="auto"/>
            </w:tcBorders>
          </w:tcPr>
          <w:p w14:paraId="25801505" w14:textId="1D438ED5" w:rsidR="000B1D05" w:rsidRPr="00677DEE" w:rsidRDefault="000A0E41" w:rsidP="00540F1E">
            <w:pPr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2"/>
              </w:rPr>
            </w:pPr>
            <w:r w:rsidRPr="00677DEE">
              <w:rPr>
                <w:rFonts w:ascii="Times New Roman" w:hAnsi="Times New Roman" w:cs="Times New Roman"/>
                <w:b/>
                <w:color w:val="800000"/>
                <w:sz w:val="22"/>
              </w:rPr>
              <w:t>3</w:t>
            </w:r>
            <w:r w:rsidR="000B1D05" w:rsidRPr="00677DEE">
              <w:rPr>
                <w:rFonts w:ascii="Times New Roman" w:hAnsi="Times New Roman" w:cs="Times New Roman"/>
                <w:b/>
                <w:color w:val="800000"/>
                <w:sz w:val="22"/>
              </w:rPr>
              <w:t xml:space="preserve">. </w:t>
            </w:r>
            <w:r w:rsidR="00F847EE">
              <w:rPr>
                <w:rFonts w:ascii="Times New Roman" w:hAnsi="Times New Roman" w:cs="Times New Roman"/>
                <w:b/>
                <w:color w:val="800000"/>
                <w:sz w:val="22"/>
              </w:rPr>
              <w:t xml:space="preserve">Full </w:t>
            </w:r>
            <w:r w:rsidR="000B1D05" w:rsidRPr="00677DEE">
              <w:rPr>
                <w:rFonts w:ascii="Times New Roman" w:hAnsi="Times New Roman" w:cs="Times New Roman"/>
                <w:b/>
                <w:color w:val="800000"/>
                <w:sz w:val="22"/>
              </w:rPr>
              <w:t xml:space="preserve">List of Publications </w:t>
            </w:r>
          </w:p>
        </w:tc>
      </w:tr>
      <w:tr w:rsidR="00767C14" w:rsidRPr="00677DEE" w14:paraId="2D390AFA" w14:textId="77777777" w:rsidTr="00540F1E">
        <w:tc>
          <w:tcPr>
            <w:tcW w:w="8630" w:type="dxa"/>
            <w:tcBorders>
              <w:left w:val="nil"/>
              <w:bottom w:val="nil"/>
              <w:right w:val="nil"/>
            </w:tcBorders>
          </w:tcPr>
          <w:p w14:paraId="584369A7" w14:textId="499A8FC2" w:rsidR="00767C14" w:rsidRPr="00677DEE" w:rsidRDefault="00767C14" w:rsidP="00540F1E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6"/>
                <w:szCs w:val="6"/>
              </w:rPr>
            </w:pPr>
          </w:p>
        </w:tc>
      </w:tr>
      <w:tr w:rsidR="006C5004" w:rsidRPr="00677DEE" w14:paraId="1C9EB4FA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00FE3B1" w14:textId="4989E503" w:rsidR="006C5004" w:rsidRPr="00677DEE" w:rsidRDefault="00767C14" w:rsidP="006C5004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677DEE">
              <w:rPr>
                <w:rFonts w:ascii="Times New Roman" w:hAnsi="Times New Roman" w:cs="Times New Roman"/>
                <w:b/>
                <w:color w:val="0000FF"/>
                <w:sz w:val="22"/>
              </w:rPr>
              <w:t xml:space="preserve">Journal Publications (*: corresponding, </w:t>
            </w:r>
            <w:r w:rsidRPr="00677DEE">
              <w:rPr>
                <w:rFonts w:ascii="Times New Roman" w:hAnsi="Times New Roman" w:cs="Times New Roman"/>
                <w:b/>
                <w:color w:val="0000FF"/>
                <w:sz w:val="22"/>
                <w:u w:val="single"/>
              </w:rPr>
              <w:t>U</w:t>
            </w:r>
            <w:r w:rsidRPr="00677DEE">
              <w:rPr>
                <w:rFonts w:ascii="Times New Roman" w:hAnsi="Times New Roman" w:cs="Times New Roman"/>
                <w:b/>
                <w:color w:val="0000FF"/>
                <w:sz w:val="22"/>
              </w:rPr>
              <w:t>: Yavuz lab member)</w:t>
            </w:r>
          </w:p>
        </w:tc>
      </w:tr>
      <w:tr w:rsidR="00087CB4" w:rsidRPr="00677DEE" w14:paraId="1B05DD13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880A9FC" w14:textId="55CBC8A1" w:rsidR="00087CB4" w:rsidRPr="00087CB4" w:rsidRDefault="00087CB4" w:rsidP="00087CB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lastRenderedPageBreak/>
              <w:t>113. Optimizing bromide anchors for easy tethering of amines, nitriles and thiols in porous organic polymers towards enhanced CO</w:t>
            </w:r>
            <w:r w:rsidRPr="00087CB4">
              <w:rPr>
                <w:rFonts w:ascii="Times New Roman" w:hAnsi="Times New Roman" w:cs="Times New Roman"/>
                <w:sz w:val="22"/>
                <w:vertAlign w:val="subscript"/>
                <w:lang w:val="en-SA"/>
              </w:rPr>
              <w:t>2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 xml:space="preserve"> capture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087CB4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V. Rozyyev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, M. S. Yavuz, </w:t>
            </w:r>
            <w:r w:rsidRPr="00087CB4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D. Thirion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, </w:t>
            </w:r>
            <w:r w:rsidRPr="00087CB4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T. S. Nguyen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, </w:t>
            </w:r>
            <w:r w:rsidRPr="00087CB4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T. P. N. Nguyen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, A. Emwas, </w:t>
            </w:r>
            <w:r w:rsidRPr="00087CB4">
              <w:rPr>
                <w:rFonts w:ascii="Times New Roman" w:hAnsi="Times New Roman" w:cs="Times New Roman"/>
                <w:b/>
                <w:bCs/>
                <w:sz w:val="22"/>
                <w:lang w:val="en-SA"/>
              </w:rPr>
              <w:t>C. T. Yavuz*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087CB4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SA"/>
              </w:rPr>
              <w:t>Micropor. Mesopor. Mater.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, accepted (2021). </w:t>
            </w:r>
          </w:p>
        </w:tc>
      </w:tr>
      <w:tr w:rsidR="00087CB4" w:rsidRPr="00677DEE" w14:paraId="2F32860E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AFEE20A" w14:textId="77777777" w:rsidR="00087CB4" w:rsidRPr="00087CB4" w:rsidRDefault="00087CB4" w:rsidP="00087CB4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SA"/>
              </w:rPr>
            </w:pPr>
          </w:p>
        </w:tc>
      </w:tr>
      <w:tr w:rsidR="00087CB4" w:rsidRPr="00677DEE" w14:paraId="7C2F20C2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04D9A8E" w14:textId="2C5F64F7" w:rsidR="00087CB4" w:rsidRPr="00087CB4" w:rsidRDefault="00087CB4" w:rsidP="00087CB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112. 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fldChar w:fldCharType="begin"/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instrText xml:space="preserve"> HYPERLINK "https://link.springer.com/article/10.1007%2Fs10854-021-06914-2" \t "_blank" </w:instrTex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fldChar w:fldCharType="separate"/>
            </w:r>
            <w:r w:rsidRPr="00087CB4">
              <w:rPr>
                <w:rStyle w:val="Hyperlink"/>
                <w:rFonts w:ascii="Times New Roman" w:hAnsi="Times New Roman" w:cs="Times New Roman"/>
                <w:sz w:val="22"/>
                <w:u w:val="none"/>
                <w:lang w:val="en-SA"/>
              </w:rPr>
              <w:t>Design of low cost, scalable, and high-performance TiS2 thermoelectric materials via wet ball-milling process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fldChar w:fldCharType="end"/>
            </w:r>
            <w:r w:rsidRPr="00087CB4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P. Veluswamy*, S. Subramanian, M. Hassan, </w:t>
            </w:r>
            <w:r w:rsidRPr="00087CB4">
              <w:rPr>
                <w:rFonts w:ascii="Times New Roman" w:hAnsi="Times New Roman" w:cs="Times New Roman"/>
                <w:b/>
                <w:bCs/>
                <w:sz w:val="22"/>
                <w:lang w:val="en-SA"/>
              </w:rPr>
              <w:t>C. T. Yavuz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, H. J. Ryu, B. J. Cho*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087CB4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SA"/>
              </w:rPr>
              <w:t>J. Mater. Sci.: Mater. Electron.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, accepted (2021).</w:t>
            </w:r>
          </w:p>
        </w:tc>
      </w:tr>
      <w:tr w:rsidR="00087CB4" w:rsidRPr="00677DEE" w14:paraId="646AE6FE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708B740" w14:textId="77777777" w:rsidR="00087CB4" w:rsidRPr="00087CB4" w:rsidRDefault="00087CB4" w:rsidP="00087CB4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SA"/>
              </w:rPr>
            </w:pPr>
          </w:p>
        </w:tc>
      </w:tr>
      <w:tr w:rsidR="00087CB4" w:rsidRPr="00677DEE" w14:paraId="6508276B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BFF87C4" w14:textId="39A508D1" w:rsidR="00087CB4" w:rsidRPr="00087CB4" w:rsidRDefault="00087CB4" w:rsidP="00087CB4">
            <w:pPr>
              <w:spacing w:line="276" w:lineRule="auto"/>
              <w:rPr>
                <w:rFonts w:ascii="Times New Roman" w:hAnsi="Times New Roman" w:cs="Times New Roman"/>
                <w:sz w:val="22"/>
                <w:lang w:val="en-SA"/>
              </w:rPr>
            </w:pP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111. 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fldChar w:fldCharType="begin"/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instrText xml:space="preserve"> HYPERLINK "https://onlinelibrary.wiley.com/doi/10.1002/anie.202109215" \t "_blank" </w:instrTex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fldChar w:fldCharType="separate"/>
            </w:r>
            <w:r w:rsidRPr="00087CB4">
              <w:rPr>
                <w:rStyle w:val="Hyperlink"/>
                <w:rFonts w:ascii="Times New Roman" w:hAnsi="Times New Roman" w:cs="Times New Roman"/>
                <w:sz w:val="22"/>
                <w:u w:val="none"/>
                <w:lang w:val="en-SA"/>
              </w:rPr>
              <w:t>Rapid access to ordered mesoporous carbons for chemical hydrogen storage</w:t>
            </w:r>
            <w:r w:rsidRPr="00087CB4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087CB4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87CB4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U. Jeong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§, H. Kim§, </w:t>
            </w:r>
            <w:r w:rsidRPr="00087CB4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S. Ramesh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, </w:t>
            </w:r>
            <w:r w:rsidRPr="00087CB4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N. A. Dogan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, </w:t>
            </w:r>
            <w:r w:rsidRPr="00087CB4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S. Wongwilawan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, S. Kang, J. Park, E. S. Cho*, </w:t>
            </w:r>
            <w:r w:rsidRPr="00087CB4">
              <w:rPr>
                <w:rFonts w:ascii="Times New Roman" w:hAnsi="Times New Roman" w:cs="Times New Roman"/>
                <w:b/>
                <w:bCs/>
                <w:sz w:val="22"/>
                <w:lang w:val="en-SA"/>
              </w:rPr>
              <w:t>C. T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.</w:t>
            </w:r>
            <w:r w:rsidRPr="00087CB4">
              <w:rPr>
                <w:rFonts w:ascii="Times New Roman" w:hAnsi="Times New Roman" w:cs="Times New Roman"/>
                <w:b/>
                <w:bCs/>
                <w:sz w:val="22"/>
                <w:lang w:val="en-SA"/>
              </w:rPr>
              <w:t xml:space="preserve"> Yavuz*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087CB4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SA"/>
              </w:rPr>
              <w:t>Angew. Chem. Int. Ed.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, 60, 22478–22486 (2021). §: Equal contribution</w:t>
            </w:r>
          </w:p>
        </w:tc>
      </w:tr>
      <w:tr w:rsidR="00087CB4" w:rsidRPr="00677DEE" w14:paraId="31B11647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4DD1D13" w14:textId="77777777" w:rsidR="00087CB4" w:rsidRPr="00087CB4" w:rsidRDefault="00087CB4" w:rsidP="00087CB4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SA"/>
              </w:rPr>
            </w:pPr>
          </w:p>
        </w:tc>
      </w:tr>
      <w:tr w:rsidR="00087CB4" w:rsidRPr="00677DEE" w14:paraId="1A52E9B9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1B07A5B" w14:textId="4508D5F4" w:rsidR="00087CB4" w:rsidRPr="00087CB4" w:rsidRDefault="00087CB4" w:rsidP="00087CB4">
            <w:pPr>
              <w:spacing w:line="276" w:lineRule="auto"/>
              <w:rPr>
                <w:rFonts w:ascii="Times New Roman" w:hAnsi="Times New Roman" w:cs="Times New Roman"/>
                <w:sz w:val="22"/>
                <w:lang w:val="en-SA"/>
              </w:rPr>
            </w:pP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110. 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fldChar w:fldCharType="begin"/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instrText xml:space="preserve"> HYPERLINK "https://pubs.acs.org/doi/full/10.1021/acsami.1c05056" \t "_blank" </w:instrTex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fldChar w:fldCharType="separate"/>
            </w:r>
            <w:r w:rsidRPr="00087CB4">
              <w:rPr>
                <w:rStyle w:val="Hyperlink"/>
                <w:rFonts w:ascii="Times New Roman" w:hAnsi="Times New Roman" w:cs="Times New Roman"/>
                <w:sz w:val="22"/>
                <w:u w:val="none"/>
                <w:lang w:val="en-SA"/>
              </w:rPr>
              <w:t>Solvent Vapor Annealing, Defect Analysis, and Optimization of Self-Assembly of Block Copolymers Using Machine Learning Approaches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fldChar w:fldCharType="end"/>
            </w:r>
            <w:r w:rsidRPr="00087CB4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G. Ginige, </w:t>
            </w:r>
            <w:r w:rsidRPr="00087CB4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Y. Song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, B. C. Olsen, E. J. Luber*, </w:t>
            </w:r>
            <w:r w:rsidRPr="00087CB4">
              <w:rPr>
                <w:rFonts w:ascii="Times New Roman" w:hAnsi="Times New Roman" w:cs="Times New Roman"/>
                <w:b/>
                <w:bCs/>
                <w:sz w:val="22"/>
                <w:lang w:val="en-SA"/>
              </w:rPr>
              <w:t>C. T. Yavuz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, J. M. Buriak*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 </w:t>
            </w:r>
            <w:r w:rsidRPr="00087CB4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SA"/>
              </w:rPr>
              <w:t>ACS Appl. Mater. Interfaces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, 13, 24, 28639–28649, (2021).</w:t>
            </w:r>
          </w:p>
        </w:tc>
      </w:tr>
      <w:tr w:rsidR="00087CB4" w:rsidRPr="00677DEE" w14:paraId="35ADC230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9DD3100" w14:textId="77777777" w:rsidR="00087CB4" w:rsidRPr="00087CB4" w:rsidRDefault="00087CB4" w:rsidP="00087CB4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SA"/>
              </w:rPr>
            </w:pPr>
          </w:p>
        </w:tc>
      </w:tr>
      <w:tr w:rsidR="00E133CB" w:rsidRPr="00677DEE" w14:paraId="0B0E4DF3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A1BE433" w14:textId="507C55EC" w:rsidR="00E133CB" w:rsidRPr="00593EDD" w:rsidRDefault="00087CB4" w:rsidP="00087CB4">
            <w:pPr>
              <w:spacing w:line="276" w:lineRule="auto"/>
              <w:rPr>
                <w:rFonts w:ascii="Times New Roman" w:hAnsi="Times New Roman" w:cs="Times New Roman"/>
                <w:sz w:val="22"/>
                <w:lang w:val="en-SA"/>
              </w:rPr>
            </w:pP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109. 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fldChar w:fldCharType="begin"/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instrText xml:space="preserve"> HYPERLINK "https://www.sciencedirect.com/science/article/pii/S1386142521004571" \t "_blank" </w:instrTex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fldChar w:fldCharType="separate"/>
            </w:r>
            <w:r w:rsidRPr="00087CB4">
              <w:rPr>
                <w:rStyle w:val="Hyperlink"/>
                <w:rFonts w:ascii="Times New Roman" w:hAnsi="Times New Roman" w:cs="Times New Roman"/>
                <w:sz w:val="22"/>
                <w:u w:val="none"/>
                <w:lang w:val="en-SA"/>
              </w:rPr>
              <w:t>Bisphenol–based cyanide sensing: Selectivity, reversibility, facile synthesis, bilateral “OFF-ON” fluorescence, C2ν structural and conformational analysis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fldChar w:fldCharType="end"/>
            </w:r>
            <w:r w:rsidRPr="00087CB4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87CB4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Z. Ullah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, P. A. Sonawane, </w:t>
            </w:r>
            <w:r w:rsidRPr="00087CB4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T. S. Nguyen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, </w:t>
            </w:r>
            <w:r w:rsidRPr="00087CB4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M. Garai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, D. G. Churchill*, </w:t>
            </w:r>
            <w:r w:rsidRPr="00087CB4">
              <w:rPr>
                <w:rFonts w:ascii="Times New Roman" w:hAnsi="Times New Roman" w:cs="Times New Roman"/>
                <w:b/>
                <w:bCs/>
                <w:sz w:val="22"/>
                <w:lang w:val="en-SA"/>
              </w:rPr>
              <w:t>C. T. Yavuz*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087CB4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SA"/>
              </w:rPr>
              <w:t>Spectrochim. Acta A</w:t>
            </w:r>
            <w:r w:rsidRPr="00087CB4">
              <w:rPr>
                <w:rFonts w:ascii="Times New Roman" w:hAnsi="Times New Roman" w:cs="Times New Roman"/>
                <w:sz w:val="22"/>
                <w:lang w:val="en-SA"/>
              </w:rPr>
              <w:t>, 259, 119881 (2021).</w:t>
            </w:r>
          </w:p>
        </w:tc>
      </w:tr>
      <w:tr w:rsidR="00E133CB" w:rsidRPr="00677DEE" w14:paraId="76CA3720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ED11973" w14:textId="77777777" w:rsidR="00E133CB" w:rsidRPr="00087CB4" w:rsidRDefault="00E133CB" w:rsidP="007B30BD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SA"/>
              </w:rPr>
            </w:pPr>
          </w:p>
        </w:tc>
      </w:tr>
      <w:tr w:rsidR="00E133CB" w:rsidRPr="00677DEE" w14:paraId="73C54F33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553E442" w14:textId="1529E772" w:rsidR="00E133CB" w:rsidRPr="00E133CB" w:rsidRDefault="00E133CB" w:rsidP="00E133CB">
            <w:pPr>
              <w:spacing w:line="276" w:lineRule="auto"/>
              <w:rPr>
                <w:rFonts w:ascii="Times New Roman" w:hAnsi="Times New Roman" w:cs="Times New Roman"/>
                <w:sz w:val="22"/>
                <w:lang w:val="en-SA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108. </w:t>
            </w:r>
            <w:hyperlink r:id="rId12" w:history="1">
              <w:r w:rsidRPr="00D63E2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Extensive Screening of Solvent-linked Porous Polymers through Friedel-Crafts Reaction for Gas Adsorption</w:t>
              </w:r>
            </w:hyperlink>
            <w:r w:rsidRPr="00D63E23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133CB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V. Rozyyev</w:t>
            </w:r>
            <w:r w:rsidRPr="00E133CB">
              <w:rPr>
                <w:rFonts w:ascii="Times New Roman" w:hAnsi="Times New Roman" w:cs="Times New Roman"/>
                <w:sz w:val="22"/>
                <w:lang w:val="en-SA"/>
              </w:rPr>
              <w:t>, </w:t>
            </w:r>
            <w:r w:rsidRPr="00E133CB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Y. Hong</w:t>
            </w:r>
            <w:r w:rsidRPr="00E133CB">
              <w:rPr>
                <w:rFonts w:ascii="Times New Roman" w:hAnsi="Times New Roman" w:cs="Times New Roman"/>
                <w:sz w:val="22"/>
                <w:lang w:val="en-SA"/>
              </w:rPr>
              <w:t>, M. S. Yavuz, </w:t>
            </w:r>
            <w:r w:rsidRPr="00E133CB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D. Thirion</w:t>
            </w:r>
            <w:r w:rsidRPr="00E133CB">
              <w:rPr>
                <w:rFonts w:ascii="Times New Roman" w:hAnsi="Times New Roman" w:cs="Times New Roman"/>
                <w:sz w:val="22"/>
                <w:lang w:val="en-SA"/>
              </w:rPr>
              <w:t>, </w:t>
            </w:r>
            <w:r w:rsidRPr="00E133CB">
              <w:rPr>
                <w:rFonts w:ascii="Times New Roman" w:hAnsi="Times New Roman" w:cs="Times New Roman"/>
                <w:b/>
                <w:bCs/>
                <w:sz w:val="22"/>
                <w:lang w:val="en-SA"/>
              </w:rPr>
              <w:t>C. T. Yavuz*</w:t>
            </w:r>
          </w:p>
          <w:p w14:paraId="4DE560F4" w14:textId="196825E8" w:rsidR="00E133CB" w:rsidRPr="00E133CB" w:rsidRDefault="00E133CB" w:rsidP="00E133CB">
            <w:pPr>
              <w:spacing w:line="276" w:lineRule="auto"/>
              <w:rPr>
                <w:rFonts w:ascii="Times New Roman" w:hAnsi="Times New Roman" w:cs="Times New Roman"/>
                <w:sz w:val="22"/>
                <w:lang w:val="en-SA"/>
              </w:rPr>
            </w:pPr>
            <w:r w:rsidRPr="00E133CB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SA"/>
              </w:rPr>
              <w:t>Adv. Energy Sustain. Res.</w:t>
            </w:r>
            <w:r w:rsidRPr="00E133CB">
              <w:rPr>
                <w:rFonts w:ascii="Times New Roman" w:hAnsi="Times New Roman" w:cs="Times New Roman"/>
                <w:sz w:val="22"/>
                <w:lang w:val="en-SA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2, 10, 2100064</w:t>
            </w:r>
            <w:r w:rsidRPr="00E133CB">
              <w:rPr>
                <w:rFonts w:ascii="Times New Roman" w:hAnsi="Times New Roman" w:cs="Times New Roman"/>
                <w:sz w:val="22"/>
                <w:lang w:val="en-SA"/>
              </w:rPr>
              <w:t xml:space="preserve"> (2021).</w:t>
            </w:r>
            <w:r w:rsidRPr="00593EDD">
              <w:rPr>
                <w:rFonts w:ascii="Times New Roman" w:hAnsi="Times New Roman" w:cs="Times New Roman"/>
                <w:i/>
                <w:iCs/>
                <w:color w:val="FF0000"/>
                <w:sz w:val="22"/>
                <w:lang w:val="en-SA"/>
              </w:rPr>
              <w:t xml:space="preserve"> </w:t>
            </w:r>
            <w:r w:rsidRPr="00593EDD">
              <w:rPr>
                <w:rFonts w:ascii="Times New Roman" w:hAnsi="Times New Roman" w:cs="Times New Roman"/>
                <w:i/>
                <w:iCs/>
                <w:color w:val="FF0000"/>
                <w:sz w:val="22"/>
                <w:lang w:val="en-SA"/>
              </w:rPr>
              <w:t>Open Access</w:t>
            </w:r>
          </w:p>
        </w:tc>
      </w:tr>
      <w:tr w:rsidR="00E133CB" w:rsidRPr="00677DEE" w14:paraId="7FD1E5A2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37C3A35" w14:textId="77777777" w:rsidR="00E133CB" w:rsidRPr="00087CB4" w:rsidRDefault="00E133CB" w:rsidP="007B30BD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93EDD" w:rsidRPr="00677DEE" w14:paraId="0F7847F6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0372AF7" w14:textId="6AA41982" w:rsidR="00593EDD" w:rsidRPr="00593EDD" w:rsidRDefault="00593EDD" w:rsidP="007B30BD">
            <w:pPr>
              <w:spacing w:line="276" w:lineRule="auto"/>
              <w:rPr>
                <w:rFonts w:ascii="Times New Roman" w:hAnsi="Times New Roman" w:cs="Times New Roman"/>
                <w:sz w:val="22"/>
                <w:lang w:val="en-SA"/>
              </w:rPr>
            </w:pP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107. </w:t>
            </w:r>
            <w:r w:rsidR="003D5998" w:rsidRPr="003D5998">
              <w:rPr>
                <w:rFonts w:ascii="Times New Roman" w:hAnsi="Times New Roman" w:cs="Times New Roman"/>
                <w:sz w:val="22"/>
                <w:lang w:val="en-SA"/>
              </w:rPr>
              <w:fldChar w:fldCharType="begin"/>
            </w:r>
            <w:r w:rsidR="003D5998" w:rsidRPr="003D5998">
              <w:rPr>
                <w:rFonts w:ascii="Times New Roman" w:hAnsi="Times New Roman" w:cs="Times New Roman"/>
                <w:sz w:val="22"/>
                <w:lang w:val="en-SA"/>
              </w:rPr>
              <w:instrText xml:space="preserve"> HYPERLINK "https://onlinelibrary.wiley.com/doi/full/10.1002/smsc.202000078" </w:instrText>
            </w:r>
            <w:r w:rsidR="003D5998" w:rsidRPr="003D5998">
              <w:rPr>
                <w:rFonts w:ascii="Times New Roman" w:hAnsi="Times New Roman" w:cs="Times New Roman"/>
                <w:sz w:val="22"/>
                <w:lang w:val="en-SA"/>
              </w:rPr>
            </w:r>
            <w:r w:rsidR="003D5998" w:rsidRPr="003D5998">
              <w:rPr>
                <w:rFonts w:ascii="Times New Roman" w:hAnsi="Times New Roman" w:cs="Times New Roman"/>
                <w:sz w:val="22"/>
                <w:lang w:val="en-SA"/>
              </w:rPr>
              <w:fldChar w:fldCharType="separate"/>
            </w:r>
            <w:r w:rsidRPr="003D5998">
              <w:rPr>
                <w:rStyle w:val="Hyperlink"/>
                <w:rFonts w:ascii="Times New Roman" w:hAnsi="Times New Roman" w:cs="Times New Roman"/>
                <w:sz w:val="22"/>
                <w:u w:val="none"/>
                <w:lang w:val="en-SA"/>
              </w:rPr>
              <w:t>Alkyl-linked porphyrin porous polymers for gas capture and precious metal adsorption</w:t>
            </w:r>
            <w:r w:rsidR="003D5998" w:rsidRPr="003D5998">
              <w:rPr>
                <w:rFonts w:ascii="Times New Roman" w:hAnsi="Times New Roman" w:cs="Times New Roman"/>
                <w:sz w:val="22"/>
                <w:lang w:val="en-SA"/>
              </w:rPr>
              <w:fldChar w:fldCharType="end"/>
            </w:r>
            <w:r w:rsidR="007B30BD" w:rsidRPr="003D5998">
              <w:rPr>
                <w:rFonts w:ascii="Times New Roman" w:hAnsi="Times New Roman" w:cs="Times New Roman"/>
                <w:sz w:val="22"/>
              </w:rPr>
              <w:t>,</w:t>
            </w:r>
            <w:r w:rsidR="007B30B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93EDD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Y. Hong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§, </w:t>
            </w:r>
            <w:r w:rsidRPr="00593EDD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V. Rozyyev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§, </w:t>
            </w:r>
            <w:r w:rsidRPr="00593EDD">
              <w:rPr>
                <w:rFonts w:ascii="Times New Roman" w:hAnsi="Times New Roman" w:cs="Times New Roman"/>
                <w:b/>
                <w:bCs/>
                <w:sz w:val="22"/>
                <w:lang w:val="en-SA"/>
              </w:rPr>
              <w:t>C. T. Yavuz*</w:t>
            </w:r>
            <w:r w:rsidR="007B30BD">
              <w:rPr>
                <w:rFonts w:ascii="Times New Roman" w:hAnsi="Times New Roman" w:cs="Times New Roman"/>
                <w:b/>
                <w:bCs/>
                <w:sz w:val="22"/>
              </w:rPr>
              <w:t xml:space="preserve">, </w:t>
            </w:r>
            <w:r w:rsidRPr="00593EDD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SA"/>
              </w:rPr>
              <w:t>Small Sci.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 xml:space="preserve">, </w:t>
            </w:r>
            <w:r w:rsidR="003D5998">
              <w:rPr>
                <w:rFonts w:ascii="Times New Roman" w:hAnsi="Times New Roman" w:cs="Times New Roman"/>
                <w:sz w:val="22"/>
              </w:rPr>
              <w:t>1, 6, 2000078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 xml:space="preserve"> (2021). §: Equal contribution</w:t>
            </w:r>
            <w:r w:rsidR="003D5998">
              <w:rPr>
                <w:rFonts w:ascii="Times New Roman" w:hAnsi="Times New Roman" w:cs="Times New Roman"/>
                <w:sz w:val="22"/>
              </w:rPr>
              <w:t>,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 </w:t>
            </w:r>
            <w:r w:rsidRPr="00593EDD">
              <w:rPr>
                <w:rFonts w:ascii="Times New Roman" w:hAnsi="Times New Roman" w:cs="Times New Roman"/>
                <w:i/>
                <w:iCs/>
                <w:color w:val="FF0000"/>
                <w:sz w:val="22"/>
                <w:lang w:val="en-SA"/>
              </w:rPr>
              <w:t>Open Access</w:t>
            </w:r>
          </w:p>
        </w:tc>
      </w:tr>
      <w:tr w:rsidR="00593EDD" w:rsidRPr="00677DEE" w14:paraId="6F916B66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714446A" w14:textId="77777777" w:rsidR="00593EDD" w:rsidRPr="007B30BD" w:rsidRDefault="00593EDD" w:rsidP="00593EDD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  <w:lang w:val="en-SA"/>
              </w:rPr>
            </w:pPr>
          </w:p>
        </w:tc>
      </w:tr>
      <w:tr w:rsidR="00593EDD" w:rsidRPr="00677DEE" w14:paraId="56CF43F7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E55A608" w14:textId="38A767F7" w:rsidR="00593EDD" w:rsidRPr="00593EDD" w:rsidRDefault="00593EDD" w:rsidP="007B30BD">
            <w:pPr>
              <w:spacing w:line="276" w:lineRule="auto"/>
              <w:rPr>
                <w:rFonts w:ascii="Times New Roman" w:hAnsi="Times New Roman" w:cs="Times New Roman"/>
                <w:sz w:val="22"/>
                <w:lang w:val="en-SA"/>
              </w:rPr>
            </w:pP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106. 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fldChar w:fldCharType="begin"/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instrText xml:space="preserve"> HYPERLINK "https://www.sciencedirect.com/science/article/pii/S2451929421000401" \t "_blank" </w:instrTex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fldChar w:fldCharType="separate"/>
            </w:r>
            <w:r w:rsidRPr="00593EDD">
              <w:rPr>
                <w:rStyle w:val="Hyperlink"/>
                <w:rFonts w:ascii="Times New Roman" w:hAnsi="Times New Roman" w:cs="Times New Roman"/>
                <w:sz w:val="22"/>
                <w:u w:val="none"/>
                <w:lang w:val="en-SA"/>
              </w:rPr>
              <w:t>Reaction: Porous Organic Polymers for Uranium Capture</w:t>
            </w:r>
            <w:r w:rsidRPr="00593EDD">
              <w:rPr>
                <w:rFonts w:ascii="Times New Roman" w:hAnsi="Times New Roman" w:cs="Times New Roman"/>
                <w:sz w:val="22"/>
              </w:rPr>
              <w:fldChar w:fldCharType="end"/>
            </w:r>
            <w:r w:rsidR="007B30BD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593EDD">
              <w:rPr>
                <w:rFonts w:ascii="Times New Roman" w:hAnsi="Times New Roman" w:cs="Times New Roman"/>
                <w:b/>
                <w:bCs/>
                <w:sz w:val="22"/>
                <w:lang w:val="en-SA"/>
              </w:rPr>
              <w:t>C. T. Yavuz</w:t>
            </w:r>
            <w:r w:rsidR="007B30BD">
              <w:rPr>
                <w:rFonts w:ascii="Times New Roman" w:hAnsi="Times New Roman" w:cs="Times New Roman"/>
                <w:b/>
                <w:bCs/>
                <w:sz w:val="22"/>
              </w:rPr>
              <w:t xml:space="preserve">, </w:t>
            </w:r>
            <w:r w:rsidRPr="00593EDD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SA"/>
              </w:rPr>
              <w:t>Chem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, 7, 271–280 (2021). </w:t>
            </w:r>
          </w:p>
        </w:tc>
      </w:tr>
      <w:tr w:rsidR="00593EDD" w:rsidRPr="00677DEE" w14:paraId="10BB64C6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56A7946" w14:textId="77777777" w:rsidR="00593EDD" w:rsidRPr="00593EDD" w:rsidRDefault="00593EDD" w:rsidP="009357FF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93EDD" w:rsidRPr="00677DEE" w14:paraId="5B971CD3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5FA3A30" w14:textId="347378AD" w:rsidR="00593EDD" w:rsidRPr="00593EDD" w:rsidRDefault="00593EDD" w:rsidP="007B30BD">
            <w:pPr>
              <w:spacing w:line="276" w:lineRule="auto"/>
              <w:rPr>
                <w:rFonts w:ascii="Times New Roman" w:hAnsi="Times New Roman" w:cs="Times New Roman"/>
                <w:sz w:val="22"/>
                <w:lang w:val="en-SA"/>
              </w:rPr>
            </w:pP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105. 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fldChar w:fldCharType="begin"/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instrText xml:space="preserve"> HYPERLINK "https://onlinelibrary.wiley.com/doi/10.1002/advs.202001676" \t "_blank" </w:instrTex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fldChar w:fldCharType="separate"/>
            </w:r>
            <w:r w:rsidRPr="00593EDD">
              <w:rPr>
                <w:rStyle w:val="Hyperlink"/>
                <w:rFonts w:ascii="Times New Roman" w:hAnsi="Times New Roman" w:cs="Times New Roman"/>
                <w:sz w:val="22"/>
                <w:u w:val="none"/>
                <w:lang w:val="en-SA"/>
              </w:rPr>
              <w:t>Asynchronous double Schiff base formation of pyrazole porous polymers for selective Pd recovery</w:t>
            </w:r>
            <w:r w:rsidRPr="00593EDD">
              <w:rPr>
                <w:rFonts w:ascii="Times New Roman" w:hAnsi="Times New Roman" w:cs="Times New Roman"/>
                <w:sz w:val="22"/>
              </w:rPr>
              <w:fldChar w:fldCharType="end"/>
            </w:r>
            <w:r w:rsidR="007B30BD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593EDD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M. Garai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§, </w:t>
            </w:r>
            <w:r w:rsidRPr="00593EDD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M. Mahato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§, </w:t>
            </w:r>
            <w:r w:rsidRPr="00593EDD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Y. Hong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, </w:t>
            </w:r>
            <w:r w:rsidRPr="00593EDD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V. Rozyyev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, </w:t>
            </w:r>
            <w:r w:rsidRPr="00593EDD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U. Jeong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, </w:t>
            </w:r>
            <w:r w:rsidRPr="00593EDD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Z. Ullah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, </w:t>
            </w:r>
            <w:r w:rsidRPr="00593EDD">
              <w:rPr>
                <w:rFonts w:ascii="Times New Roman" w:hAnsi="Times New Roman" w:cs="Times New Roman"/>
                <w:b/>
                <w:bCs/>
                <w:sz w:val="22"/>
                <w:lang w:val="en-SA"/>
              </w:rPr>
              <w:t>C. T. Yavuz*</w:t>
            </w:r>
            <w:r w:rsidR="007B30BD">
              <w:rPr>
                <w:rFonts w:ascii="Times New Roman" w:hAnsi="Times New Roman" w:cs="Times New Roman"/>
                <w:b/>
                <w:bCs/>
                <w:sz w:val="22"/>
              </w:rPr>
              <w:t xml:space="preserve">, </w:t>
            </w:r>
            <w:r w:rsidRPr="00593EDD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SA"/>
              </w:rPr>
              <w:t>Adv. Sci.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, accepted, (2021). §: Equal contribution</w:t>
            </w:r>
            <w:r w:rsidR="003D5998">
              <w:rPr>
                <w:rFonts w:ascii="Times New Roman" w:hAnsi="Times New Roman" w:cs="Times New Roman"/>
                <w:sz w:val="22"/>
              </w:rPr>
              <w:t>,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 </w:t>
            </w:r>
            <w:r w:rsidRPr="00593EDD">
              <w:rPr>
                <w:rFonts w:ascii="Times New Roman" w:hAnsi="Times New Roman" w:cs="Times New Roman"/>
                <w:i/>
                <w:iCs/>
                <w:color w:val="FF0000"/>
                <w:sz w:val="22"/>
                <w:lang w:val="en-SA"/>
              </w:rPr>
              <w:t>Open Access</w:t>
            </w:r>
          </w:p>
        </w:tc>
      </w:tr>
      <w:tr w:rsidR="00593EDD" w:rsidRPr="00677DEE" w14:paraId="2095F14D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79CAC98" w14:textId="77777777" w:rsidR="00593EDD" w:rsidRPr="00593EDD" w:rsidRDefault="00593EDD" w:rsidP="009357FF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93EDD" w:rsidRPr="00677DEE" w14:paraId="66B08ED4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4E31530" w14:textId="607CC5B3" w:rsidR="00593EDD" w:rsidRPr="00593EDD" w:rsidRDefault="00593EDD" w:rsidP="007B30BD">
            <w:pPr>
              <w:spacing w:line="276" w:lineRule="auto"/>
              <w:rPr>
                <w:rFonts w:ascii="Times New Roman" w:hAnsi="Times New Roman" w:cs="Times New Roman"/>
                <w:sz w:val="22"/>
                <w:lang w:val="en-SA"/>
              </w:rPr>
            </w:pP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104. 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fldChar w:fldCharType="begin"/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instrText xml:space="preserve"> HYPERLINK "https://www.sciencedirect.com/science/article/pii/S2590238520306809?dgcid=author" \t "_blank" </w:instrTex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fldChar w:fldCharType="separate"/>
            </w:r>
            <w:r w:rsidRPr="00593EDD">
              <w:rPr>
                <w:rStyle w:val="Hyperlink"/>
                <w:rFonts w:ascii="Times New Roman" w:hAnsi="Times New Roman" w:cs="Times New Roman"/>
                <w:sz w:val="22"/>
                <w:u w:val="none"/>
                <w:lang w:val="en-SA"/>
              </w:rPr>
              <w:t>Robust Mesoporous Zr-MOF with Pd Nanoparticles for Formic-Acid-Based Chemical Hydrogen Storage</w:t>
            </w:r>
            <w:r w:rsidRPr="00593EDD">
              <w:rPr>
                <w:rFonts w:ascii="Times New Roman" w:hAnsi="Times New Roman" w:cs="Times New Roman"/>
                <w:sz w:val="22"/>
              </w:rPr>
              <w:fldChar w:fldCharType="end"/>
            </w:r>
            <w:r w:rsidR="007B30BD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593EDD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M. Garai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, </w:t>
            </w:r>
            <w:r w:rsidRPr="00593EDD">
              <w:rPr>
                <w:rFonts w:ascii="Times New Roman" w:hAnsi="Times New Roman" w:cs="Times New Roman"/>
                <w:b/>
                <w:bCs/>
                <w:sz w:val="22"/>
                <w:lang w:val="en-SA"/>
              </w:rPr>
              <w:t>C. T. Yavuz*</w:t>
            </w:r>
            <w:r w:rsidR="007B30BD">
              <w:rPr>
                <w:rFonts w:ascii="Times New Roman" w:hAnsi="Times New Roman" w:cs="Times New Roman"/>
                <w:b/>
                <w:bCs/>
                <w:sz w:val="22"/>
              </w:rPr>
              <w:t xml:space="preserve">, </w:t>
            </w:r>
            <w:r w:rsidRPr="00593EDD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SA"/>
              </w:rPr>
              <w:t>Matter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, 4, 10–25, (2021). </w:t>
            </w:r>
            <w:r w:rsidRPr="00593EDD">
              <w:rPr>
                <w:rFonts w:ascii="Times New Roman" w:hAnsi="Times New Roman" w:cs="Times New Roman"/>
                <w:i/>
                <w:iCs/>
                <w:color w:val="FF0000"/>
                <w:sz w:val="22"/>
                <w:lang w:val="en-SA"/>
              </w:rPr>
              <w:t>Preview</w:t>
            </w:r>
          </w:p>
        </w:tc>
      </w:tr>
      <w:tr w:rsidR="00593EDD" w:rsidRPr="00677DEE" w14:paraId="443B143D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C2F78D2" w14:textId="77777777" w:rsidR="00593EDD" w:rsidRPr="00593EDD" w:rsidRDefault="00593EDD" w:rsidP="009357FF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93EDD" w:rsidRPr="00677DEE" w14:paraId="633F1217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C404053" w14:textId="4A66B4A9" w:rsidR="00593EDD" w:rsidRPr="00593EDD" w:rsidRDefault="00593EDD" w:rsidP="007B30BD">
            <w:pPr>
              <w:spacing w:line="276" w:lineRule="auto"/>
              <w:rPr>
                <w:rFonts w:ascii="Times New Roman" w:hAnsi="Times New Roman" w:cs="Times New Roman"/>
                <w:sz w:val="22"/>
                <w:lang w:val="en-SA"/>
              </w:rPr>
            </w:pP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103. 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fldChar w:fldCharType="begin"/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instrText xml:space="preserve"> HYPERLINK "https://onlinelibrary.wiley.com/doi/10.1002/cnma.202000541" \t "_blank" </w:instrTex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fldChar w:fldCharType="separate"/>
            </w:r>
            <w:r w:rsidRPr="00593EDD">
              <w:rPr>
                <w:rStyle w:val="Hyperlink"/>
                <w:rFonts w:ascii="Times New Roman" w:hAnsi="Times New Roman" w:cs="Times New Roman"/>
                <w:sz w:val="22"/>
                <w:u w:val="none"/>
                <w:lang w:val="en-SA"/>
              </w:rPr>
              <w:t>Cesium Ion-Mediated Microporous Carbon for CO</w:t>
            </w:r>
            <w:r w:rsidRPr="00593EDD">
              <w:rPr>
                <w:rStyle w:val="Hyperlink"/>
                <w:rFonts w:ascii="Times New Roman" w:hAnsi="Times New Roman" w:cs="Times New Roman"/>
                <w:sz w:val="22"/>
                <w:u w:val="none"/>
                <w:vertAlign w:val="subscript"/>
                <w:lang w:val="en-SA"/>
              </w:rPr>
              <w:t>2</w:t>
            </w:r>
            <w:r w:rsidRPr="00593EDD">
              <w:rPr>
                <w:rStyle w:val="Hyperlink"/>
                <w:rFonts w:ascii="Times New Roman" w:hAnsi="Times New Roman" w:cs="Times New Roman"/>
                <w:sz w:val="22"/>
                <w:u w:val="none"/>
                <w:lang w:val="en-SA"/>
              </w:rPr>
              <w:t xml:space="preserve"> Capture and Lithium-Ion Storage</w:t>
            </w:r>
            <w:r w:rsidRPr="00593EDD">
              <w:rPr>
                <w:rFonts w:ascii="Times New Roman" w:hAnsi="Times New Roman" w:cs="Times New Roman"/>
                <w:sz w:val="22"/>
              </w:rPr>
              <w:fldChar w:fldCharType="end"/>
            </w:r>
            <w:r w:rsidR="007B30BD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H. J. Lee, </w:t>
            </w:r>
            <w:r w:rsidRPr="00593EDD">
              <w:rPr>
                <w:rFonts w:ascii="Times New Roman" w:hAnsi="Times New Roman" w:cs="Times New Roman"/>
                <w:sz w:val="22"/>
                <w:u w:val="single"/>
                <w:lang w:val="en-SA"/>
              </w:rPr>
              <w:t>D. Ko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, J-S. Kim, Y. Park, I. Hwang, </w:t>
            </w:r>
            <w:r w:rsidRPr="00593EDD">
              <w:rPr>
                <w:rFonts w:ascii="Times New Roman" w:hAnsi="Times New Roman" w:cs="Times New Roman"/>
                <w:b/>
                <w:bCs/>
                <w:sz w:val="22"/>
                <w:lang w:val="en-SA"/>
              </w:rPr>
              <w:t>C. T. Yavuz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, J. W. Choi*</w:t>
            </w:r>
          </w:p>
          <w:p w14:paraId="51271435" w14:textId="63CEBB4D" w:rsidR="00593EDD" w:rsidRPr="00593EDD" w:rsidRDefault="00593EDD" w:rsidP="00593EDD">
            <w:pPr>
              <w:spacing w:line="276" w:lineRule="auto"/>
              <w:rPr>
                <w:rFonts w:ascii="Times New Roman" w:hAnsi="Times New Roman" w:cs="Times New Roman"/>
                <w:sz w:val="22"/>
                <w:lang w:val="en-SA"/>
              </w:rPr>
            </w:pPr>
            <w:r w:rsidRPr="00593EDD"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SA"/>
              </w:rPr>
              <w:t>ChemNanoMat</w:t>
            </w:r>
            <w:r w:rsidRPr="00593EDD">
              <w:rPr>
                <w:rFonts w:ascii="Times New Roman" w:hAnsi="Times New Roman" w:cs="Times New Roman"/>
                <w:sz w:val="22"/>
                <w:lang w:val="en-SA"/>
              </w:rPr>
              <w:t>, 7, 150 –157 (2021).</w:t>
            </w:r>
          </w:p>
        </w:tc>
      </w:tr>
      <w:tr w:rsidR="00593EDD" w:rsidRPr="00677DEE" w14:paraId="3D804413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3981C3E" w14:textId="77777777" w:rsidR="00593EDD" w:rsidRPr="00593EDD" w:rsidRDefault="00593EDD" w:rsidP="009357FF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57FF" w:rsidRPr="00677DEE" w14:paraId="146CE81F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1DD5E06" w14:textId="34691834" w:rsidR="009357FF" w:rsidRDefault="009357FF" w:rsidP="009357FF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357FF">
              <w:rPr>
                <w:rFonts w:ascii="Times New Roman" w:hAnsi="Times New Roman" w:cs="Times New Roman"/>
                <w:sz w:val="22"/>
              </w:rPr>
              <w:t>10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357FF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13" w:history="1">
              <w:r w:rsidRPr="007B30B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Light-activated Polydopamine Coatings for Efficient Metal Recovery from Electronic Wastes</w:t>
              </w:r>
            </w:hyperlink>
            <w:r w:rsidRPr="007B30BD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357FF">
              <w:rPr>
                <w:rFonts w:ascii="Times New Roman" w:hAnsi="Times New Roman" w:cs="Times New Roman"/>
                <w:sz w:val="22"/>
              </w:rPr>
              <w:t xml:space="preserve">K. R. Kim, J. Kim, J. W. Kim, </w:t>
            </w:r>
            <w:r w:rsidRPr="009357FF">
              <w:rPr>
                <w:rFonts w:ascii="Times New Roman" w:hAnsi="Times New Roman" w:cs="Times New Roman"/>
                <w:b/>
                <w:bCs/>
                <w:sz w:val="22"/>
              </w:rPr>
              <w:t>C. T. Yavuz</w:t>
            </w:r>
            <w:r w:rsidRPr="009357FF">
              <w:rPr>
                <w:rFonts w:ascii="Times New Roman" w:hAnsi="Times New Roman" w:cs="Times New Roman"/>
                <w:sz w:val="22"/>
              </w:rPr>
              <w:t>, M. Y. Yang*, Y. S. Nam*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9357F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Sep. </w:t>
            </w:r>
            <w:proofErr w:type="spellStart"/>
            <w:r w:rsidRPr="009357F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Purif</w:t>
            </w:r>
            <w:proofErr w:type="spellEnd"/>
            <w:r w:rsidRPr="009357F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. Technol.,</w:t>
            </w:r>
            <w:r w:rsidRPr="009357FF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254, 117674</w:t>
            </w:r>
            <w:r w:rsidRPr="009357FF">
              <w:rPr>
                <w:rFonts w:ascii="Times New Roman" w:hAnsi="Times New Roman" w:cs="Times New Roman"/>
                <w:sz w:val="22"/>
              </w:rPr>
              <w:t xml:space="preserve"> (202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9357FF">
              <w:rPr>
                <w:rFonts w:ascii="Times New Roman" w:hAnsi="Times New Roman" w:cs="Times New Roman"/>
                <w:sz w:val="22"/>
              </w:rPr>
              <w:t>).</w:t>
            </w:r>
          </w:p>
        </w:tc>
      </w:tr>
      <w:tr w:rsidR="009357FF" w:rsidRPr="00677DEE" w14:paraId="0B956CBE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1119BDE" w14:textId="77777777" w:rsidR="009357FF" w:rsidRPr="009357FF" w:rsidRDefault="009357FF" w:rsidP="00F07EA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357FF" w:rsidRPr="00677DEE" w14:paraId="0CB6B8FB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0B57783" w14:textId="4DD8484C" w:rsidR="009357FF" w:rsidRDefault="009357FF" w:rsidP="00F07EA2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9357FF">
              <w:rPr>
                <w:rFonts w:ascii="Times New Roman" w:hAnsi="Times New Roman" w:cs="Times New Roman"/>
                <w:sz w:val="22"/>
              </w:rPr>
              <w:t>10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9357FF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14" w:history="1">
              <w:r w:rsidRPr="007B30B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Covalent amine tethering on ketone modified porous organic polymers for enhanced CO</w:t>
              </w:r>
              <w:r w:rsidRPr="00EA2728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7B30B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capture</w:t>
              </w:r>
            </w:hyperlink>
            <w:r w:rsidRPr="007B30BD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357FF">
              <w:rPr>
                <w:rFonts w:ascii="Times New Roman" w:hAnsi="Times New Roman" w:cs="Times New Roman"/>
                <w:sz w:val="22"/>
                <w:u w:val="single"/>
              </w:rPr>
              <w:t xml:space="preserve">P. </w:t>
            </w:r>
            <w:proofErr w:type="spellStart"/>
            <w:r w:rsidRPr="009357FF">
              <w:rPr>
                <w:rFonts w:ascii="Times New Roman" w:hAnsi="Times New Roman" w:cs="Times New Roman"/>
                <w:sz w:val="22"/>
                <w:u w:val="single"/>
              </w:rPr>
              <w:t>Jorayev</w:t>
            </w:r>
            <w:proofErr w:type="spellEnd"/>
            <w:r w:rsidRPr="009357FF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9357FF">
              <w:rPr>
                <w:rFonts w:ascii="Times New Roman" w:hAnsi="Times New Roman" w:cs="Times New Roman"/>
                <w:sz w:val="22"/>
                <w:u w:val="single"/>
              </w:rPr>
              <w:t xml:space="preserve">I. </w:t>
            </w:r>
            <w:proofErr w:type="spellStart"/>
            <w:r w:rsidRPr="009357FF">
              <w:rPr>
                <w:rFonts w:ascii="Times New Roman" w:hAnsi="Times New Roman" w:cs="Times New Roman"/>
                <w:sz w:val="22"/>
                <w:u w:val="single"/>
              </w:rPr>
              <w:t>Tashov</w:t>
            </w:r>
            <w:proofErr w:type="spellEnd"/>
            <w:r w:rsidRPr="009357FF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9357FF">
              <w:rPr>
                <w:rFonts w:ascii="Times New Roman" w:hAnsi="Times New Roman" w:cs="Times New Roman"/>
                <w:sz w:val="22"/>
                <w:u w:val="single"/>
              </w:rPr>
              <w:t xml:space="preserve">V. </w:t>
            </w:r>
            <w:proofErr w:type="spellStart"/>
            <w:r w:rsidRPr="009357FF">
              <w:rPr>
                <w:rFonts w:ascii="Times New Roman" w:hAnsi="Times New Roman" w:cs="Times New Roman"/>
                <w:sz w:val="22"/>
                <w:u w:val="single"/>
              </w:rPr>
              <w:t>Rozyyev</w:t>
            </w:r>
            <w:proofErr w:type="spellEnd"/>
            <w:r w:rsidRPr="009357FF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9357FF">
              <w:rPr>
                <w:rFonts w:ascii="Times New Roman" w:hAnsi="Times New Roman" w:cs="Times New Roman"/>
                <w:sz w:val="22"/>
                <w:u w:val="single"/>
              </w:rPr>
              <w:t>T. S. Nguyen</w:t>
            </w:r>
            <w:r w:rsidRPr="009357FF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9357FF">
              <w:rPr>
                <w:rFonts w:ascii="Times New Roman" w:hAnsi="Times New Roman" w:cs="Times New Roman"/>
                <w:sz w:val="22"/>
                <w:u w:val="single"/>
              </w:rPr>
              <w:t>N. A. Dogan</w:t>
            </w:r>
            <w:r w:rsidRPr="009357FF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9357FF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9357F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ChemSusChem</w:t>
            </w:r>
            <w:proofErr w:type="spellEnd"/>
            <w:r w:rsidRPr="009357FF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13, 6433-6441</w:t>
            </w:r>
            <w:r w:rsidRPr="009357FF">
              <w:rPr>
                <w:rFonts w:ascii="Times New Roman" w:hAnsi="Times New Roman" w:cs="Times New Roman"/>
                <w:sz w:val="22"/>
              </w:rPr>
              <w:t xml:space="preserve"> (2020). </w:t>
            </w:r>
            <w:r w:rsidRPr="00593EDD">
              <w:rPr>
                <w:rFonts w:ascii="Times New Roman" w:hAnsi="Times New Roman" w:cs="Times New Roman"/>
                <w:i/>
                <w:iCs/>
                <w:color w:val="FF0000"/>
                <w:sz w:val="22"/>
              </w:rPr>
              <w:t>Invited Paper</w:t>
            </w:r>
          </w:p>
        </w:tc>
      </w:tr>
      <w:tr w:rsidR="009357FF" w:rsidRPr="00677DEE" w14:paraId="1D650F87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8E3273C" w14:textId="77777777" w:rsidR="009357FF" w:rsidRPr="009357FF" w:rsidRDefault="009357FF" w:rsidP="00F07EA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7EA2" w:rsidRPr="00677DEE" w14:paraId="6E245120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2728350" w14:textId="06179774" w:rsidR="00F07EA2" w:rsidRPr="00677DEE" w:rsidRDefault="00F07EA2" w:rsidP="00F07EA2">
            <w:pPr>
              <w:spacing w:line="276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100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15" w:history="1">
              <w:r w:rsidRPr="00984AA4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Precious metal recovery from electronic waste by a porous porphyrin polymer</w:t>
              </w:r>
            </w:hyperlink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Y. Hong,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D. Thirion,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S. Subramanian,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M.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Yoo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, H. Choi, H. Y. Kim,</w:t>
            </w:r>
            <w:r>
              <w:rPr>
                <w:rFonts w:ascii="Times New Roman" w:hAnsi="Times New Roman" w:cs="Times New Roman"/>
                <w:sz w:val="22"/>
              </w:rPr>
              <w:t xml:space="preserve"> J. F. Stoddart*,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>*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6D2BB2" w:rsidRPr="006D2BB2">
              <w:rPr>
                <w:rFonts w:ascii="Times New Roman" w:hAnsi="Times New Roman" w:cs="Times New Roman"/>
                <w:b/>
                <w:bCs/>
                <w:i/>
                <w:sz w:val="22"/>
              </w:rPr>
              <w:t>Proc. Natl. Acad. Sci.</w:t>
            </w:r>
            <w:r w:rsidR="006D2BB2">
              <w:rPr>
                <w:rFonts w:ascii="Times New Roman" w:hAnsi="Times New Roman" w:cs="Times New Roman"/>
                <w:i/>
                <w:sz w:val="22"/>
              </w:rPr>
              <w:t xml:space="preserve">, </w:t>
            </w:r>
            <w:r w:rsidR="00405036" w:rsidRPr="00405036">
              <w:rPr>
                <w:rFonts w:ascii="Times New Roman" w:hAnsi="Times New Roman" w:cs="Times New Roman"/>
                <w:iCs/>
                <w:sz w:val="22"/>
              </w:rPr>
              <w:t>117 (28), 16174-16180</w:t>
            </w:r>
            <w:r w:rsidR="00405036" w:rsidRPr="00405036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="006D2BB2" w:rsidRPr="006D2BB2">
              <w:rPr>
                <w:rFonts w:ascii="Times New Roman" w:hAnsi="Times New Roman" w:cs="Times New Roman"/>
                <w:iCs/>
                <w:sz w:val="22"/>
              </w:rPr>
              <w:t>(2020)</w:t>
            </w:r>
            <w:r w:rsidRPr="006D2BB2">
              <w:rPr>
                <w:rFonts w:ascii="Times New Roman" w:hAnsi="Times New Roman" w:cs="Times New Roman"/>
                <w:iCs/>
                <w:sz w:val="22"/>
              </w:rPr>
              <w:t>.</w:t>
            </w:r>
          </w:p>
        </w:tc>
      </w:tr>
      <w:tr w:rsidR="00F07EA2" w:rsidRPr="00677DEE" w14:paraId="4E4C8C61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2493A41" w14:textId="77777777" w:rsidR="00F07EA2" w:rsidRPr="00677DEE" w:rsidRDefault="00F07EA2" w:rsidP="00F07EA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7EA2" w:rsidRPr="00677DEE" w14:paraId="2A966958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AF60122" w14:textId="0F15E0C8" w:rsidR="00F07EA2" w:rsidRDefault="00F07EA2" w:rsidP="00F07EA2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99. </w:t>
            </w:r>
            <w:hyperlink r:id="rId16" w:history="1">
              <w:r w:rsidRPr="00984AA4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Gold recovery from e-waste by porous porphyrin-phenazine network polymers</w:t>
              </w:r>
            </w:hyperlink>
            <w:r w:rsidRPr="00984AA4">
              <w:rPr>
                <w:rFonts w:ascii="Times New Roman" w:hAnsi="Times New Roman" w:cs="Times New Roman"/>
                <w:bCs/>
                <w:sz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480146">
              <w:rPr>
                <w:rFonts w:ascii="Times New Roman" w:hAnsi="Times New Roman" w:cs="Times New Roman"/>
                <w:bCs/>
                <w:sz w:val="22"/>
                <w:u w:val="single"/>
              </w:rPr>
              <w:t>T. S. Nguyen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480146">
              <w:rPr>
                <w:rFonts w:ascii="Times New Roman" w:hAnsi="Times New Roman" w:cs="Times New Roman"/>
                <w:bCs/>
                <w:sz w:val="22"/>
                <w:u w:val="single"/>
              </w:rPr>
              <w:t>Y. Hong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480146">
              <w:rPr>
                <w:rFonts w:ascii="Times New Roman" w:hAnsi="Times New Roman" w:cs="Times New Roman"/>
                <w:bCs/>
                <w:sz w:val="22"/>
                <w:u w:val="single"/>
              </w:rPr>
              <w:t>N. A. Dogan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480146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F07EA2">
              <w:rPr>
                <w:rFonts w:ascii="Times New Roman" w:hAnsi="Times New Roman" w:cs="Times New Roman"/>
                <w:b/>
                <w:i/>
                <w:iCs/>
                <w:sz w:val="22"/>
              </w:rPr>
              <w:t>Chem. Mater.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="00984AA4" w:rsidRPr="00984AA4">
              <w:rPr>
                <w:rFonts w:ascii="Times New Roman" w:hAnsi="Times New Roman" w:cs="Times New Roman"/>
                <w:bCs/>
                <w:sz w:val="22"/>
              </w:rPr>
              <w:t xml:space="preserve">32, 12, 5343–5349 </w:t>
            </w:r>
            <w:r>
              <w:rPr>
                <w:rFonts w:ascii="Times New Roman" w:hAnsi="Times New Roman" w:cs="Times New Roman"/>
                <w:bCs/>
                <w:sz w:val="22"/>
              </w:rPr>
              <w:t>(2020).</w:t>
            </w:r>
          </w:p>
        </w:tc>
      </w:tr>
      <w:tr w:rsidR="00F07EA2" w:rsidRPr="00677DEE" w14:paraId="1EDD4331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7540F56" w14:textId="77777777" w:rsidR="00F07EA2" w:rsidRPr="00480146" w:rsidRDefault="00F07EA2" w:rsidP="00F07EA2">
            <w:pPr>
              <w:spacing w:line="276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F07EA2" w:rsidRPr="00677DEE" w14:paraId="69DD67F0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C62EAFB" w14:textId="34AC20B6" w:rsidR="00F07EA2" w:rsidRDefault="00F07EA2" w:rsidP="00F07EA2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F07EA2">
              <w:rPr>
                <w:rFonts w:ascii="Times New Roman" w:hAnsi="Times New Roman" w:cs="Times New Roman"/>
                <w:bCs/>
                <w:sz w:val="22"/>
              </w:rPr>
              <w:t>98. </w:t>
            </w:r>
            <w:hyperlink r:id="rId17" w:tgtFrame="_blank" w:history="1">
              <w:r w:rsidRPr="00F07EA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Direct Z-scheme Tannin-TiO</w:t>
              </w:r>
              <w:r w:rsidRPr="00BE5E81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  <w:vertAlign w:val="subscript"/>
                </w:rPr>
                <w:t>2</w:t>
              </w:r>
              <w:r w:rsidRPr="00F07EA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 xml:space="preserve"> Heterostructure for Photocatalytic Gold Ion Recovery from Electronic Waste</w:t>
              </w:r>
            </w:hyperlink>
            <w:r w:rsidRPr="00F07EA2">
              <w:rPr>
                <w:rFonts w:ascii="Times New Roman" w:hAnsi="Times New Roman" w:cs="Times New Roman"/>
                <w:bCs/>
                <w:sz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F07EA2">
              <w:rPr>
                <w:rFonts w:ascii="Times New Roman" w:hAnsi="Times New Roman" w:cs="Times New Roman"/>
                <w:bCs/>
                <w:sz w:val="22"/>
              </w:rPr>
              <w:t>K. R. Kim, S. Choi, </w:t>
            </w:r>
            <w:r w:rsidRPr="00F07EA2">
              <w:rPr>
                <w:rFonts w:ascii="Times New Roman" w:hAnsi="Times New Roman" w:cs="Times New Roman"/>
                <w:b/>
                <w:bCs/>
                <w:sz w:val="22"/>
              </w:rPr>
              <w:t>C. T. Yavuz</w:t>
            </w:r>
            <w:r w:rsidRPr="00F07EA2">
              <w:rPr>
                <w:rFonts w:ascii="Times New Roman" w:hAnsi="Times New Roman" w:cs="Times New Roman"/>
                <w:bCs/>
                <w:sz w:val="22"/>
              </w:rPr>
              <w:t>, Y. S. Nam*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F07EA2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ACS Sustain. Chem. Eng.</w:t>
            </w:r>
            <w:r w:rsidRPr="00F07EA2">
              <w:rPr>
                <w:rFonts w:ascii="Times New Roman" w:hAnsi="Times New Roman" w:cs="Times New Roman"/>
                <w:bCs/>
                <w:sz w:val="22"/>
              </w:rPr>
              <w:t>, 8, 19, 7359–7370 (2020).</w:t>
            </w:r>
          </w:p>
        </w:tc>
      </w:tr>
      <w:tr w:rsidR="00F07EA2" w:rsidRPr="00677DEE" w14:paraId="0607DA91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9D5B184" w14:textId="77777777" w:rsidR="00F07EA2" w:rsidRPr="00F07EA2" w:rsidRDefault="00F07EA2" w:rsidP="00F07EA2">
            <w:pPr>
              <w:spacing w:line="276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F07EA2" w:rsidRPr="00677DEE" w14:paraId="301257A3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FE0D9DA" w14:textId="14769246" w:rsidR="00F07EA2" w:rsidRDefault="00F07EA2" w:rsidP="00F07EA2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97. </w:t>
            </w:r>
            <w:hyperlink r:id="rId18" w:history="1">
              <w:r w:rsidRPr="006D2BB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The redox and non-redox CO</w:t>
              </w:r>
              <w:r w:rsidRPr="006D2BB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  <w:vertAlign w:val="subscript"/>
                </w:rPr>
                <w:t>2</w:t>
              </w:r>
              <w:r w:rsidRPr="006D2BB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 xml:space="preserve"> utilization: Dry reforming of methane and catalytic cyclic carbonate formation</w:t>
              </w:r>
            </w:hyperlink>
            <w:r w:rsidRPr="006D2BB2">
              <w:rPr>
                <w:rFonts w:ascii="Times New Roman" w:hAnsi="Times New Roman" w:cs="Times New Roman"/>
                <w:bCs/>
                <w:sz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61F69">
              <w:rPr>
                <w:rFonts w:ascii="Times New Roman" w:hAnsi="Times New Roman" w:cs="Times New Roman"/>
                <w:bCs/>
                <w:sz w:val="22"/>
                <w:u w:val="single"/>
              </w:rPr>
              <w:t>S. Subramanian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261F69">
              <w:rPr>
                <w:rFonts w:ascii="Times New Roman" w:hAnsi="Times New Roman" w:cs="Times New Roman"/>
                <w:bCs/>
                <w:sz w:val="22"/>
                <w:u w:val="single"/>
              </w:rPr>
              <w:t>Y. Song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261F69">
              <w:rPr>
                <w:rFonts w:ascii="Times New Roman" w:hAnsi="Times New Roman" w:cs="Times New Roman"/>
                <w:bCs/>
                <w:sz w:val="22"/>
                <w:u w:val="single"/>
              </w:rPr>
              <w:t>D. Kim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261F69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F07EA2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ACS Energy Lett.</w:t>
            </w:r>
            <w:r w:rsidRPr="00F07EA2"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, </w:t>
            </w:r>
            <w:r w:rsidRPr="00F07EA2">
              <w:rPr>
                <w:rFonts w:ascii="Times New Roman" w:hAnsi="Times New Roman" w:cs="Times New Roman"/>
                <w:bCs/>
                <w:sz w:val="22"/>
              </w:rPr>
              <w:t>5, 5, 1689–1700 (2020)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. </w:t>
            </w:r>
            <w:r w:rsidRPr="0020798D">
              <w:rPr>
                <w:rFonts w:ascii="Times New Roman" w:hAnsi="Times New Roman" w:cs="Times New Roman"/>
                <w:bCs/>
                <w:i/>
                <w:color w:val="FF0000"/>
                <w:sz w:val="22"/>
              </w:rPr>
              <w:t>Invited paper</w:t>
            </w:r>
          </w:p>
        </w:tc>
      </w:tr>
      <w:tr w:rsidR="00F07EA2" w:rsidRPr="00677DEE" w14:paraId="319FA671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AB8E114" w14:textId="77777777" w:rsidR="00F07EA2" w:rsidRPr="0012427E" w:rsidRDefault="00F07EA2" w:rsidP="00F07EA2">
            <w:pPr>
              <w:spacing w:line="276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F07EA2" w:rsidRPr="00677DEE" w14:paraId="6CF1A52F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0F4085D" w14:textId="7CECCAE4" w:rsidR="00F07EA2" w:rsidRDefault="00F07EA2" w:rsidP="00F07EA2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96. </w:t>
            </w:r>
            <w:hyperlink r:id="rId19" w:tgtFrame="_blank" w:history="1">
              <w:proofErr w:type="spellStart"/>
              <w:r w:rsidRPr="006D2BB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Triazatruxene</w:t>
              </w:r>
              <w:proofErr w:type="spellEnd"/>
              <w:r w:rsidRPr="006D2BB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 xml:space="preserve"> Based Ordered Porous Polymer: High Capacity CO</w:t>
              </w:r>
              <w:r w:rsidRPr="006D2BB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  <w:vertAlign w:val="subscript"/>
                </w:rPr>
                <w:t>2</w:t>
              </w:r>
              <w:r w:rsidRPr="006D2BB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, CH</w:t>
              </w:r>
              <w:r w:rsidRPr="006D2BB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  <w:vertAlign w:val="subscript"/>
                </w:rPr>
                <w:t>4</w:t>
              </w:r>
              <w:r w:rsidRPr="006D2BB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, H</w:t>
              </w:r>
              <w:r w:rsidRPr="006D2BB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  <w:vertAlign w:val="subscript"/>
                </w:rPr>
                <w:t>2</w:t>
              </w:r>
              <w:r w:rsidRPr="006D2BB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 Capture, Heterogeneous Suzuki-</w:t>
              </w:r>
              <w:proofErr w:type="spellStart"/>
              <w:r w:rsidRPr="006D2BB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Miyaura</w:t>
              </w:r>
              <w:proofErr w:type="spellEnd"/>
              <w:r w:rsidRPr="006D2BB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 xml:space="preserve"> Catalytic Coupling and Thermoelectric Properties</w:t>
              </w:r>
            </w:hyperlink>
            <w:r w:rsidRPr="006D2BB2">
              <w:rPr>
                <w:rFonts w:ascii="Times New Roman" w:hAnsi="Times New Roman" w:cs="Times New Roman"/>
                <w:bCs/>
                <w:sz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F07EA2">
              <w:rPr>
                <w:rFonts w:ascii="Times New Roman" w:hAnsi="Times New Roman" w:cs="Times New Roman"/>
                <w:bCs/>
                <w:sz w:val="22"/>
              </w:rPr>
              <w:t xml:space="preserve">A. E. </w:t>
            </w:r>
            <w:proofErr w:type="spellStart"/>
            <w:r w:rsidRPr="00F07EA2">
              <w:rPr>
                <w:rFonts w:ascii="Times New Roman" w:hAnsi="Times New Roman" w:cs="Times New Roman"/>
                <w:bCs/>
                <w:sz w:val="22"/>
              </w:rPr>
              <w:t>Sadak</w:t>
            </w:r>
            <w:proofErr w:type="spellEnd"/>
            <w:r w:rsidRPr="00F07EA2">
              <w:rPr>
                <w:rFonts w:ascii="Times New Roman" w:hAnsi="Times New Roman" w:cs="Times New Roman"/>
                <w:bCs/>
                <w:sz w:val="22"/>
              </w:rPr>
              <w:t xml:space="preserve">*, E. </w:t>
            </w:r>
            <w:proofErr w:type="spellStart"/>
            <w:r w:rsidRPr="00F07EA2">
              <w:rPr>
                <w:rFonts w:ascii="Times New Roman" w:hAnsi="Times New Roman" w:cs="Times New Roman"/>
                <w:bCs/>
                <w:sz w:val="22"/>
              </w:rPr>
              <w:t>Karakuş</w:t>
            </w:r>
            <w:proofErr w:type="spellEnd"/>
            <w:r w:rsidRPr="00F07EA2">
              <w:rPr>
                <w:rFonts w:ascii="Times New Roman" w:hAnsi="Times New Roman" w:cs="Times New Roman"/>
                <w:bCs/>
                <w:sz w:val="22"/>
              </w:rPr>
              <w:t xml:space="preserve">*, Y. </w:t>
            </w:r>
            <w:proofErr w:type="spellStart"/>
            <w:r w:rsidRPr="00F07EA2">
              <w:rPr>
                <w:rFonts w:ascii="Times New Roman" w:hAnsi="Times New Roman" w:cs="Times New Roman"/>
                <w:bCs/>
                <w:sz w:val="22"/>
              </w:rPr>
              <w:t>Chumakov</w:t>
            </w:r>
            <w:proofErr w:type="spellEnd"/>
            <w:r w:rsidRPr="00F07EA2">
              <w:rPr>
                <w:rFonts w:ascii="Times New Roman" w:hAnsi="Times New Roman" w:cs="Times New Roman"/>
                <w:bCs/>
                <w:sz w:val="22"/>
              </w:rPr>
              <w:t>, </w:t>
            </w:r>
            <w:r w:rsidRPr="00F07EA2">
              <w:rPr>
                <w:rFonts w:ascii="Times New Roman" w:hAnsi="Times New Roman" w:cs="Times New Roman"/>
                <w:bCs/>
                <w:sz w:val="22"/>
                <w:u w:val="single"/>
              </w:rPr>
              <w:t>N. A. Dogan</w:t>
            </w:r>
            <w:r w:rsidRPr="00F07EA2">
              <w:rPr>
                <w:rFonts w:ascii="Times New Roman" w:hAnsi="Times New Roman" w:cs="Times New Roman"/>
                <w:bCs/>
                <w:sz w:val="22"/>
              </w:rPr>
              <w:t>, </w:t>
            </w:r>
            <w:r w:rsidRPr="00F07EA2">
              <w:rPr>
                <w:rFonts w:ascii="Times New Roman" w:hAnsi="Times New Roman" w:cs="Times New Roman"/>
                <w:b/>
                <w:bCs/>
                <w:sz w:val="22"/>
              </w:rPr>
              <w:t>C. T. Yavuz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, </w:t>
            </w:r>
            <w:r w:rsidRPr="00F07EA2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ACS Appl. Energy Mater.</w:t>
            </w:r>
            <w:r w:rsidRPr="00F07EA2">
              <w:rPr>
                <w:rFonts w:ascii="Times New Roman" w:hAnsi="Times New Roman" w:cs="Times New Roman"/>
                <w:bCs/>
                <w:sz w:val="22"/>
              </w:rPr>
              <w:t>, 3, 5, 4983–4994 (2020).</w:t>
            </w:r>
          </w:p>
        </w:tc>
      </w:tr>
      <w:tr w:rsidR="00F07EA2" w:rsidRPr="00677DEE" w14:paraId="0D0EB212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47379A5" w14:textId="77777777" w:rsidR="00F07EA2" w:rsidRPr="00F07EA2" w:rsidRDefault="00F07EA2" w:rsidP="00F07EA2">
            <w:pPr>
              <w:spacing w:line="276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F07EA2" w:rsidRPr="00677DEE" w14:paraId="3E057EAB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77E9421" w14:textId="51238600" w:rsidR="00F07EA2" w:rsidRDefault="00F07EA2" w:rsidP="00F07EA2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95. </w:t>
            </w:r>
            <w:hyperlink r:id="rId20" w:tgtFrame="_blank" w:history="1">
              <w:r w:rsidRPr="006D2BB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Thiourea-based extraction and deposition of gold for electroless nickel immersion gold process</w:t>
              </w:r>
            </w:hyperlink>
            <w:r w:rsidRPr="006D2BB2">
              <w:rPr>
                <w:rFonts w:ascii="Times New Roman" w:hAnsi="Times New Roman" w:cs="Times New Roman"/>
                <w:bCs/>
                <w:sz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F07EA2">
              <w:rPr>
                <w:rFonts w:ascii="Times New Roman" w:hAnsi="Times New Roman" w:cs="Times New Roman"/>
                <w:bCs/>
                <w:sz w:val="22"/>
              </w:rPr>
              <w:t>J. Son, </w:t>
            </w:r>
            <w:r w:rsidRPr="00F07EA2">
              <w:rPr>
                <w:rFonts w:ascii="Times New Roman" w:hAnsi="Times New Roman" w:cs="Times New Roman"/>
                <w:bCs/>
                <w:sz w:val="22"/>
                <w:u w:val="single"/>
              </w:rPr>
              <w:t>Y. Hong</w:t>
            </w:r>
            <w:r w:rsidRPr="00F07EA2">
              <w:rPr>
                <w:rFonts w:ascii="Times New Roman" w:hAnsi="Times New Roman" w:cs="Times New Roman"/>
                <w:bCs/>
                <w:sz w:val="22"/>
              </w:rPr>
              <w:t>, </w:t>
            </w:r>
            <w:r w:rsidRPr="00F07EA2">
              <w:rPr>
                <w:rFonts w:ascii="Times New Roman" w:hAnsi="Times New Roman" w:cs="Times New Roman"/>
                <w:b/>
                <w:bCs/>
                <w:sz w:val="22"/>
              </w:rPr>
              <w:t>C. T. Yavuz</w:t>
            </w:r>
            <w:r w:rsidRPr="00F07EA2">
              <w:rPr>
                <w:rFonts w:ascii="Times New Roman" w:hAnsi="Times New Roman" w:cs="Times New Roman"/>
                <w:bCs/>
                <w:sz w:val="22"/>
              </w:rPr>
              <w:t>, J. Han*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F07EA2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Ind. Eng. Chem. Res.</w:t>
            </w:r>
            <w:r w:rsidRPr="00F07EA2">
              <w:rPr>
                <w:rFonts w:ascii="Times New Roman" w:hAnsi="Times New Roman" w:cs="Times New Roman"/>
                <w:bCs/>
                <w:sz w:val="22"/>
              </w:rPr>
              <w:t>, 59, 16, 8086-8092 (2020).</w:t>
            </w:r>
          </w:p>
        </w:tc>
      </w:tr>
      <w:tr w:rsidR="00F07EA2" w:rsidRPr="00677DEE" w14:paraId="6D1EEC4E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191455D" w14:textId="77777777" w:rsidR="00F07EA2" w:rsidRPr="00F07EA2" w:rsidRDefault="00F07EA2" w:rsidP="00F07EA2">
            <w:pPr>
              <w:spacing w:line="276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F07EA2" w:rsidRPr="00677DEE" w14:paraId="18BD7E12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B2BC1FB" w14:textId="24CFF95C" w:rsidR="00F07EA2" w:rsidRPr="0020798D" w:rsidRDefault="00F07EA2" w:rsidP="00F07EA2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94. </w:t>
            </w:r>
            <w:hyperlink r:id="rId21" w:history="1">
              <w:r w:rsidRPr="006D2BB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Quaternary Ammonium Salt Grafted Nanoporous Covalent Organic Polymer for Atmospheric CO</w:t>
              </w:r>
              <w:r w:rsidRPr="006D2BB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  <w:vertAlign w:val="subscript"/>
                </w:rPr>
                <w:t>2</w:t>
              </w:r>
              <w:r w:rsidRPr="006D2BB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 xml:space="preserve"> Fixation and Cyclic Carbonate Formation</w:t>
              </w:r>
            </w:hyperlink>
            <w:r w:rsidRPr="006D2BB2">
              <w:rPr>
                <w:rFonts w:ascii="Times New Roman" w:hAnsi="Times New Roman" w:cs="Times New Roman"/>
                <w:bCs/>
                <w:sz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20798D">
              <w:rPr>
                <w:rFonts w:ascii="Times New Roman" w:hAnsi="Times New Roman" w:cs="Times New Roman"/>
                <w:bCs/>
                <w:sz w:val="22"/>
                <w:u w:val="single"/>
              </w:rPr>
              <w:t>D. Kim</w:t>
            </w:r>
            <w:r w:rsidRPr="0020798D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20798D">
              <w:rPr>
                <w:rFonts w:ascii="Times New Roman" w:hAnsi="Times New Roman" w:cs="Times New Roman"/>
                <w:bCs/>
                <w:sz w:val="22"/>
                <w:u w:val="single"/>
              </w:rPr>
              <w:t>S. Subramanian</w:t>
            </w:r>
            <w:r w:rsidRPr="0020798D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20798D">
              <w:rPr>
                <w:rFonts w:ascii="Times New Roman" w:hAnsi="Times New Roman" w:cs="Times New Roman"/>
                <w:bCs/>
                <w:sz w:val="22"/>
                <w:u w:val="single"/>
              </w:rPr>
              <w:t>D. Thirion</w:t>
            </w:r>
            <w:r w:rsidRPr="0020798D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20798D">
              <w:rPr>
                <w:rFonts w:ascii="Times New Roman" w:hAnsi="Times New Roman" w:cs="Times New Roman"/>
                <w:bCs/>
                <w:sz w:val="22"/>
                <w:u w:val="single"/>
              </w:rPr>
              <w:t>Y. Song</w:t>
            </w:r>
            <w:r w:rsidRPr="0020798D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2"/>
              </w:rPr>
              <w:t>M. Otaibi, A.</w:t>
            </w:r>
            <w:r w:rsidRPr="0020798D">
              <w:rPr>
                <w:rFonts w:ascii="Times New Roman" w:hAnsi="Times New Roman" w:cs="Times New Roman"/>
                <w:bCs/>
                <w:sz w:val="22"/>
              </w:rPr>
              <w:t xml:space="preserve"> Jamal, </w:t>
            </w:r>
            <w:r w:rsidRPr="0020798D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proofErr w:type="spellStart"/>
            <w:r w:rsidRPr="00F07EA2">
              <w:rPr>
                <w:rFonts w:ascii="Times New Roman" w:hAnsi="Times New Roman" w:cs="Times New Roman"/>
                <w:b/>
                <w:i/>
                <w:iCs/>
                <w:sz w:val="22"/>
              </w:rPr>
              <w:t>Catal</w:t>
            </w:r>
            <w:proofErr w:type="spellEnd"/>
            <w:r w:rsidRPr="00F07EA2">
              <w:rPr>
                <w:rFonts w:ascii="Times New Roman" w:hAnsi="Times New Roman" w:cs="Times New Roman"/>
                <w:b/>
                <w:i/>
                <w:iCs/>
                <w:sz w:val="22"/>
              </w:rPr>
              <w:t>. Today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F07EA2">
              <w:rPr>
                <w:rFonts w:ascii="Times New Roman" w:hAnsi="Times New Roman" w:cs="Times New Roman"/>
                <w:bCs/>
                <w:sz w:val="22"/>
              </w:rPr>
              <w:t>accepted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 (2020)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. </w:t>
            </w:r>
            <w:r w:rsidRPr="0020798D">
              <w:rPr>
                <w:rFonts w:ascii="Times New Roman" w:hAnsi="Times New Roman" w:cs="Times New Roman"/>
                <w:bCs/>
                <w:i/>
                <w:color w:val="FF0000"/>
                <w:sz w:val="22"/>
              </w:rPr>
              <w:t>Invited paper</w:t>
            </w:r>
          </w:p>
        </w:tc>
      </w:tr>
      <w:tr w:rsidR="00F07EA2" w:rsidRPr="00677DEE" w14:paraId="10D901A0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89A41BF" w14:textId="77777777" w:rsidR="00F07EA2" w:rsidRPr="0020798D" w:rsidRDefault="00F07EA2" w:rsidP="00F07EA2">
            <w:pPr>
              <w:spacing w:line="276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F07EA2" w:rsidRPr="00677DEE" w14:paraId="4564CA96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B60A347" w14:textId="14DA6FFB" w:rsidR="00F07EA2" w:rsidRPr="00F07EA2" w:rsidRDefault="00F07EA2" w:rsidP="00F07EA2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 xml:space="preserve">93. </w:t>
            </w:r>
            <w:hyperlink r:id="rId22" w:history="1">
              <w:r w:rsidRPr="006D2BB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Quantifying nitrogen effect on CO</w:t>
              </w:r>
              <w:r w:rsidRPr="006D2BB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  <w:vertAlign w:val="subscript"/>
                </w:rPr>
                <w:t>2</w:t>
              </w:r>
              <w:r w:rsidRPr="006D2BB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 xml:space="preserve"> capture using </w:t>
              </w:r>
              <w:proofErr w:type="spellStart"/>
              <w:r w:rsidRPr="006D2BB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isoporous</w:t>
              </w:r>
              <w:proofErr w:type="spellEnd"/>
              <w:r w:rsidRPr="006D2BB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 xml:space="preserve"> network polymers</w:t>
              </w:r>
            </w:hyperlink>
            <w:r w:rsidRPr="006D2BB2">
              <w:rPr>
                <w:rFonts w:ascii="Times New Roman" w:hAnsi="Times New Roman" w:cs="Times New Roman"/>
                <w:bCs/>
                <w:sz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480146">
              <w:rPr>
                <w:rFonts w:ascii="Times New Roman" w:hAnsi="Times New Roman" w:cs="Times New Roman"/>
                <w:bCs/>
                <w:sz w:val="22"/>
                <w:u w:val="single"/>
              </w:rPr>
              <w:t>T. S. Nguyen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480146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F07EA2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Chem. </w:t>
            </w:r>
            <w:proofErr w:type="spellStart"/>
            <w:r w:rsidRPr="00F07EA2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Commun</w:t>
            </w:r>
            <w:proofErr w:type="spellEnd"/>
            <w:r w:rsidRPr="00F07EA2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.</w:t>
            </w:r>
            <w:r w:rsidRPr="00F07EA2">
              <w:rPr>
                <w:rFonts w:ascii="Times New Roman" w:hAnsi="Times New Roman" w:cs="Times New Roman"/>
                <w:bCs/>
                <w:i/>
                <w:iCs/>
                <w:sz w:val="22"/>
              </w:rPr>
              <w:t xml:space="preserve">, </w:t>
            </w:r>
            <w:r w:rsidRPr="00F07EA2">
              <w:rPr>
                <w:rFonts w:ascii="Times New Roman" w:hAnsi="Times New Roman" w:cs="Times New Roman"/>
                <w:bCs/>
                <w:sz w:val="22"/>
              </w:rPr>
              <w:t>56, 4273-4275 (2020).</w:t>
            </w:r>
            <w:r w:rsidRPr="00F07EA2">
              <w:rPr>
                <w:rFonts w:ascii="Times New Roman" w:hAnsi="Times New Roman" w:cs="Times New Roman"/>
                <w:bCs/>
                <w:i/>
                <w:iCs/>
                <w:sz w:val="22"/>
              </w:rPr>
              <w:t> </w:t>
            </w:r>
            <w:r w:rsidRPr="00F07EA2">
              <w:rPr>
                <w:rFonts w:ascii="Times New Roman" w:hAnsi="Times New Roman" w:cs="Times New Roman"/>
                <w:bCs/>
                <w:i/>
                <w:iCs/>
                <w:color w:val="FF0000"/>
                <w:sz w:val="22"/>
              </w:rPr>
              <w:t>Cover image</w:t>
            </w:r>
          </w:p>
        </w:tc>
      </w:tr>
      <w:tr w:rsidR="00F07EA2" w:rsidRPr="00677DEE" w14:paraId="50B72C08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6BCB6A1" w14:textId="77777777" w:rsidR="00F07EA2" w:rsidRPr="00261F69" w:rsidRDefault="00F07EA2" w:rsidP="00F07EA2">
            <w:pPr>
              <w:spacing w:line="276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0E7230" w:rsidRPr="00677DEE" w14:paraId="5F487CD0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23D2886" w14:textId="7659C9D7" w:rsidR="000E7230" w:rsidRDefault="000E7230" w:rsidP="00F07EA2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92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. </w:t>
            </w:r>
            <w:hyperlink r:id="rId23" w:history="1">
              <w:r w:rsidRPr="00210B53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 xml:space="preserve">Dry reforming of methane by stable Ni-Mo </w:t>
              </w:r>
              <w:proofErr w:type="spellStart"/>
              <w:r w:rsidRPr="00210B53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nanocatalysts</w:t>
              </w:r>
              <w:proofErr w:type="spellEnd"/>
              <w:r w:rsidRPr="00210B53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 xml:space="preserve"> on single crystalline MgO</w:t>
              </w:r>
            </w:hyperlink>
            <w:r w:rsidRPr="00210B53">
              <w:rPr>
                <w:rFonts w:ascii="Times New Roman" w:hAnsi="Times New Roman" w:cs="Times New Roman"/>
                <w:bCs/>
                <w:sz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Y. Song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 xml:space="preserve">E. </w:t>
            </w:r>
            <w:proofErr w:type="spellStart"/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Ozdemir</w:t>
            </w:r>
            <w:proofErr w:type="spellEnd"/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S. Ramesh,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 xml:space="preserve">A. </w:t>
            </w:r>
            <w:proofErr w:type="spellStart"/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Adishev</w:t>
            </w:r>
            <w:proofErr w:type="spellEnd"/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S. Subramanian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, A. </w:t>
            </w:r>
            <w:proofErr w:type="spellStart"/>
            <w:r w:rsidRPr="00677DEE">
              <w:rPr>
                <w:rFonts w:ascii="Times New Roman" w:hAnsi="Times New Roman" w:cs="Times New Roman"/>
                <w:bCs/>
                <w:sz w:val="22"/>
              </w:rPr>
              <w:t>Harale</w:t>
            </w:r>
            <w:proofErr w:type="spellEnd"/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, M. </w:t>
            </w:r>
            <w:proofErr w:type="spellStart"/>
            <w:r w:rsidRPr="00677DEE">
              <w:rPr>
                <w:rFonts w:ascii="Times New Roman" w:hAnsi="Times New Roman" w:cs="Times New Roman"/>
                <w:bCs/>
                <w:sz w:val="22"/>
              </w:rPr>
              <w:t>Albuali</w:t>
            </w:r>
            <w:proofErr w:type="spellEnd"/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, B. </w:t>
            </w:r>
            <w:proofErr w:type="spellStart"/>
            <w:r w:rsidRPr="00677DEE">
              <w:rPr>
                <w:rFonts w:ascii="Times New Roman" w:hAnsi="Times New Roman" w:cs="Times New Roman"/>
                <w:bCs/>
                <w:sz w:val="22"/>
              </w:rPr>
              <w:t>Fadhel</w:t>
            </w:r>
            <w:proofErr w:type="spellEnd"/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, A. Jamal, D. Moon, S. H. Choi, 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, </w:t>
            </w:r>
            <w:r w:rsidRPr="000E7230">
              <w:rPr>
                <w:rFonts w:ascii="Times New Roman" w:hAnsi="Times New Roman" w:cs="Times New Roman"/>
                <w:b/>
                <w:i/>
                <w:sz w:val="22"/>
              </w:rPr>
              <w:t>Science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 xml:space="preserve">, </w:t>
            </w:r>
            <w:r w:rsidR="00B53D0F" w:rsidRPr="00B53D0F">
              <w:rPr>
                <w:rFonts w:ascii="Times New Roman" w:hAnsi="Times New Roman" w:cs="Times New Roman"/>
                <w:bCs/>
                <w:iCs/>
                <w:sz w:val="22"/>
              </w:rPr>
              <w:t>367, 6479, 777-781 (2020)</w:t>
            </w:r>
            <w:r w:rsidRPr="00B53D0F">
              <w:rPr>
                <w:rFonts w:ascii="Times New Roman" w:hAnsi="Times New Roman" w:cs="Times New Roman"/>
                <w:bCs/>
                <w:iCs/>
                <w:sz w:val="22"/>
              </w:rPr>
              <w:t>.</w:t>
            </w:r>
          </w:p>
        </w:tc>
      </w:tr>
      <w:tr w:rsidR="000E7230" w:rsidRPr="00677DEE" w14:paraId="6ABBAAD8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F145989" w14:textId="77777777" w:rsidR="000E7230" w:rsidRPr="000E7230" w:rsidRDefault="000E7230" w:rsidP="00F07EA2">
            <w:pPr>
              <w:spacing w:line="276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B53D0F" w:rsidRPr="00677DEE" w14:paraId="32C65288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4E9A75D" w14:textId="6BE82380" w:rsidR="00B53D0F" w:rsidRDefault="00B53D0F" w:rsidP="00F07EA2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9A15B1">
              <w:rPr>
                <w:rFonts w:ascii="Times New Roman" w:hAnsi="Times New Roman" w:cs="Times New Roman"/>
                <w:bCs/>
                <w:sz w:val="22"/>
              </w:rPr>
              <w:t>9</w:t>
            </w:r>
            <w:r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Pr="00034D4F">
              <w:rPr>
                <w:rFonts w:ascii="Times New Roman" w:hAnsi="Times New Roman" w:cs="Times New Roman"/>
                <w:bCs/>
                <w:sz w:val="22"/>
              </w:rPr>
              <w:t xml:space="preserve">. </w:t>
            </w:r>
            <w:hyperlink r:id="rId24" w:history="1">
              <w:r w:rsidRPr="00034D4F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Gold recovery using porphyrin-based polymer from electronic waste: Gold desorption and adsorbent regeneration</w:t>
              </w:r>
            </w:hyperlink>
            <w:r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9A15B1">
              <w:rPr>
                <w:rFonts w:ascii="Times New Roman" w:hAnsi="Times New Roman" w:cs="Times New Roman"/>
                <w:bCs/>
                <w:sz w:val="22"/>
              </w:rPr>
              <w:t>J. Son, </w:t>
            </w:r>
            <w:r w:rsidRPr="009A15B1">
              <w:rPr>
                <w:rFonts w:ascii="Times New Roman" w:hAnsi="Times New Roman" w:cs="Times New Roman"/>
                <w:bCs/>
                <w:sz w:val="22"/>
                <w:u w:val="single"/>
              </w:rPr>
              <w:t>Y. Hong</w:t>
            </w:r>
            <w:r w:rsidRPr="009A15B1">
              <w:rPr>
                <w:rFonts w:ascii="Times New Roman" w:hAnsi="Times New Roman" w:cs="Times New Roman"/>
                <w:bCs/>
                <w:sz w:val="22"/>
              </w:rPr>
              <w:t>, G. Han, </w:t>
            </w:r>
            <w:r w:rsidRPr="009A15B1">
              <w:rPr>
                <w:rFonts w:ascii="Times New Roman" w:hAnsi="Times New Roman" w:cs="Times New Roman"/>
                <w:bCs/>
                <w:sz w:val="22"/>
                <w:u w:val="single"/>
              </w:rPr>
              <w:t>T. S. Nguyen</w:t>
            </w:r>
            <w:r w:rsidRPr="009A15B1">
              <w:rPr>
                <w:rFonts w:ascii="Times New Roman" w:hAnsi="Times New Roman" w:cs="Times New Roman"/>
                <w:bCs/>
                <w:sz w:val="22"/>
              </w:rPr>
              <w:t>, </w:t>
            </w:r>
            <w:r w:rsidRPr="009A15B1">
              <w:rPr>
                <w:rFonts w:ascii="Times New Roman" w:hAnsi="Times New Roman" w:cs="Times New Roman"/>
                <w:b/>
                <w:bCs/>
                <w:sz w:val="22"/>
              </w:rPr>
              <w:t>C. T. Yavuz</w:t>
            </w:r>
            <w:r w:rsidRPr="009A15B1">
              <w:rPr>
                <w:rFonts w:ascii="Times New Roman" w:hAnsi="Times New Roman" w:cs="Times New Roman"/>
                <w:bCs/>
                <w:sz w:val="22"/>
              </w:rPr>
              <w:t>, J. Han*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9A15B1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Sci. Total Environ.</w:t>
            </w:r>
            <w:r w:rsidRPr="009A15B1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2"/>
              </w:rPr>
              <w:t>704, 135405 (2020).</w:t>
            </w:r>
          </w:p>
        </w:tc>
      </w:tr>
      <w:tr w:rsidR="00B53D0F" w:rsidRPr="00677DEE" w14:paraId="5026BD8F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82AE1D6" w14:textId="77777777" w:rsidR="00B53D0F" w:rsidRPr="00B53D0F" w:rsidRDefault="00B53D0F" w:rsidP="00F07EA2">
            <w:pPr>
              <w:spacing w:line="276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C87922" w:rsidRPr="00677DEE" w14:paraId="7E69EF9D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022497C" w14:textId="0D46502F" w:rsidR="00C87922" w:rsidRPr="00677DEE" w:rsidRDefault="00C87922" w:rsidP="00F07EA2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9</w:t>
            </w:r>
            <w:r w:rsidR="00B53D0F">
              <w:rPr>
                <w:rFonts w:ascii="Times New Roman" w:hAnsi="Times New Roman" w:cs="Times New Roman"/>
                <w:bCs/>
                <w:sz w:val="22"/>
              </w:rPr>
              <w:t>0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. </w:t>
            </w:r>
            <w:hyperlink r:id="rId25" w:history="1">
              <w:r w:rsidRPr="00177A97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Catalytic non-redox carbon dioxide fixation in cyclic carbonates</w:t>
              </w:r>
            </w:hyperlink>
            <w:r w:rsidRPr="00177A97">
              <w:rPr>
                <w:rFonts w:ascii="Times New Roman" w:hAnsi="Times New Roman" w:cs="Times New Roman"/>
                <w:bCs/>
                <w:sz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S. Subramanian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§, J. Oppenheim§, 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D. Kim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§, 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 xml:space="preserve">T. </w:t>
            </w:r>
            <w:r>
              <w:rPr>
                <w:rFonts w:ascii="Times New Roman" w:hAnsi="Times New Roman" w:cs="Times New Roman"/>
                <w:bCs/>
                <w:sz w:val="22"/>
                <w:u w:val="single"/>
              </w:rPr>
              <w:t xml:space="preserve">S. 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Nguyen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W. M. H. Silo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, B. Kim, W. A. Goddard III*, 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 xml:space="preserve">C. T. Yavuz* </w:t>
            </w:r>
            <w:r w:rsidRPr="00A6251A">
              <w:rPr>
                <w:rFonts w:ascii="Times New Roman" w:hAnsi="Times New Roman" w:cs="Times New Roman"/>
                <w:b/>
                <w:bCs/>
                <w:i/>
                <w:sz w:val="22"/>
              </w:rPr>
              <w:t>Chem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 xml:space="preserve">, </w:t>
            </w:r>
            <w:r w:rsidR="00702759">
              <w:rPr>
                <w:rFonts w:ascii="Times New Roman" w:hAnsi="Times New Roman" w:cs="Times New Roman"/>
                <w:bCs/>
                <w:iCs/>
                <w:sz w:val="22"/>
              </w:rPr>
              <w:t>5, 3232-3242 (2019)</w:t>
            </w:r>
            <w:r w:rsidRPr="00677DEE">
              <w:rPr>
                <w:rFonts w:ascii="Times New Roman" w:hAnsi="Times New Roman" w:cs="Times New Roman"/>
                <w:bCs/>
                <w:i/>
                <w:sz w:val="22"/>
              </w:rPr>
              <w:t>.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 §: Equal contribution. </w:t>
            </w:r>
          </w:p>
        </w:tc>
      </w:tr>
      <w:tr w:rsidR="009A15B1" w:rsidRPr="00677DEE" w14:paraId="3F42CD6B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2F294C9" w14:textId="77777777" w:rsidR="009A15B1" w:rsidRPr="009A15B1" w:rsidRDefault="009A15B1" w:rsidP="00F07EA2">
            <w:pPr>
              <w:spacing w:line="276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3E4668" w:rsidRPr="00677DEE" w14:paraId="638E4AC3" w14:textId="77777777" w:rsidTr="00F07EA2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F5D262C" w14:textId="646400F0" w:rsidR="003E4668" w:rsidRPr="0020798D" w:rsidRDefault="00C87922" w:rsidP="00F07EA2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89</w:t>
            </w:r>
            <w:r w:rsidR="003E4668" w:rsidRPr="00C87922">
              <w:rPr>
                <w:rFonts w:ascii="Times New Roman" w:hAnsi="Times New Roman" w:cs="Times New Roman"/>
                <w:bCs/>
                <w:sz w:val="22"/>
              </w:rPr>
              <w:t xml:space="preserve">. </w:t>
            </w:r>
            <w:hyperlink r:id="rId26" w:history="1">
              <w:r w:rsidR="003E4668" w:rsidRPr="00C8792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Zwitterion π–conjugated nanoporous polymer based on guanidinium and β-</w:t>
              </w:r>
              <w:proofErr w:type="spellStart"/>
              <w:r w:rsidR="003E4668" w:rsidRPr="00C8792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ketoenol</w:t>
              </w:r>
              <w:proofErr w:type="spellEnd"/>
              <w:r w:rsidR="003E4668" w:rsidRPr="00C8792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 xml:space="preserve"> as a heterogeneous organo-catalyst for chemical fixation of CO</w:t>
              </w:r>
              <w:r w:rsidR="003E4668" w:rsidRPr="00C8792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  <w:vertAlign w:val="subscript"/>
                </w:rPr>
                <w:t>2</w:t>
              </w:r>
              <w:r w:rsidR="003E4668" w:rsidRPr="00C87922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 xml:space="preserve"> into cyclic carbonates</w:t>
              </w:r>
            </w:hyperlink>
            <w:r w:rsidR="003E4668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="003E4668" w:rsidRPr="0020798D">
              <w:rPr>
                <w:rFonts w:ascii="Times New Roman" w:hAnsi="Times New Roman" w:cs="Times New Roman"/>
                <w:bCs/>
                <w:sz w:val="22"/>
                <w:u w:val="single"/>
              </w:rPr>
              <w:t xml:space="preserve">M. </w:t>
            </w:r>
            <w:proofErr w:type="spellStart"/>
            <w:r w:rsidR="003E4668" w:rsidRPr="0020798D">
              <w:rPr>
                <w:rFonts w:ascii="Times New Roman" w:hAnsi="Times New Roman" w:cs="Times New Roman"/>
                <w:bCs/>
                <w:sz w:val="22"/>
                <w:u w:val="single"/>
              </w:rPr>
              <w:t>Garai</w:t>
            </w:r>
            <w:proofErr w:type="spellEnd"/>
            <w:r w:rsidR="003E4668" w:rsidRPr="0020798D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="003E4668" w:rsidRPr="0020798D">
              <w:rPr>
                <w:rFonts w:ascii="Times New Roman" w:hAnsi="Times New Roman" w:cs="Times New Roman"/>
                <w:bCs/>
                <w:sz w:val="22"/>
                <w:u w:val="single"/>
              </w:rPr>
              <w:t>V. Rozyyev</w:t>
            </w:r>
            <w:r w:rsidR="003E4668" w:rsidRPr="0020798D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="003E4668" w:rsidRPr="003E4668">
              <w:rPr>
                <w:rFonts w:ascii="Times New Roman" w:hAnsi="Times New Roman" w:cs="Times New Roman"/>
                <w:bCs/>
                <w:sz w:val="22"/>
                <w:u w:val="single"/>
              </w:rPr>
              <w:t>Z. Ullah</w:t>
            </w:r>
            <w:r w:rsidR="003E4668">
              <w:rPr>
                <w:rFonts w:ascii="Times New Roman" w:hAnsi="Times New Roman" w:cs="Times New Roman"/>
                <w:bCs/>
                <w:sz w:val="22"/>
              </w:rPr>
              <w:t xml:space="preserve">, A. Jamal, </w:t>
            </w:r>
            <w:r w:rsidR="003E4668" w:rsidRPr="0020798D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="003E4668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="003E4668" w:rsidRPr="003E4668">
              <w:rPr>
                <w:rFonts w:ascii="Times New Roman" w:hAnsi="Times New Roman" w:cs="Times New Roman"/>
                <w:b/>
                <w:bCs/>
                <w:i/>
                <w:sz w:val="22"/>
              </w:rPr>
              <w:t>APL Mater.</w:t>
            </w:r>
            <w:r w:rsidR="003E4668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C87922">
              <w:rPr>
                <w:rFonts w:ascii="Times New Roman" w:hAnsi="Times New Roman" w:cs="Times New Roman"/>
                <w:bCs/>
                <w:sz w:val="22"/>
              </w:rPr>
              <w:t>7, 111102 (2019)</w:t>
            </w:r>
            <w:r w:rsidR="003E4668">
              <w:rPr>
                <w:rFonts w:ascii="Times New Roman" w:hAnsi="Times New Roman" w:cs="Times New Roman"/>
                <w:bCs/>
                <w:sz w:val="22"/>
              </w:rPr>
              <w:t>.</w:t>
            </w:r>
            <w:r w:rsidR="00305312" w:rsidRPr="00B6776A">
              <w:rPr>
                <w:rFonts w:ascii="Times New Roman" w:hAnsi="Times New Roman" w:cs="Times New Roman"/>
                <w:i/>
                <w:color w:val="FF0000"/>
                <w:sz w:val="22"/>
              </w:rPr>
              <w:t xml:space="preserve"> Open Access</w:t>
            </w:r>
            <w:r w:rsidR="00305312">
              <w:rPr>
                <w:rFonts w:ascii="Times New Roman" w:hAnsi="Times New Roman" w:cs="Times New Roman"/>
                <w:i/>
                <w:color w:val="FF0000"/>
                <w:sz w:val="22"/>
              </w:rPr>
              <w:t xml:space="preserve"> &amp;</w:t>
            </w:r>
            <w:r w:rsidR="003E4668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305312">
              <w:rPr>
                <w:rFonts w:ascii="Times New Roman" w:hAnsi="Times New Roman" w:cs="Times New Roman"/>
                <w:bCs/>
                <w:i/>
                <w:color w:val="FF0000"/>
                <w:sz w:val="22"/>
              </w:rPr>
              <w:t>I</w:t>
            </w:r>
            <w:r w:rsidR="003E4668" w:rsidRPr="0020798D">
              <w:rPr>
                <w:rFonts w:ascii="Times New Roman" w:hAnsi="Times New Roman" w:cs="Times New Roman"/>
                <w:bCs/>
                <w:i/>
                <w:color w:val="FF0000"/>
                <w:sz w:val="22"/>
              </w:rPr>
              <w:t xml:space="preserve">nvited </w:t>
            </w:r>
            <w:r w:rsidR="00305312">
              <w:rPr>
                <w:rFonts w:ascii="Times New Roman" w:hAnsi="Times New Roman" w:cs="Times New Roman"/>
                <w:bCs/>
                <w:i/>
                <w:color w:val="FF0000"/>
                <w:sz w:val="22"/>
              </w:rPr>
              <w:t>P</w:t>
            </w:r>
            <w:r w:rsidR="003E4668" w:rsidRPr="0020798D">
              <w:rPr>
                <w:rFonts w:ascii="Times New Roman" w:hAnsi="Times New Roman" w:cs="Times New Roman"/>
                <w:bCs/>
                <w:i/>
                <w:color w:val="FF0000"/>
                <w:sz w:val="22"/>
              </w:rPr>
              <w:t>aper</w:t>
            </w:r>
          </w:p>
        </w:tc>
      </w:tr>
      <w:tr w:rsidR="00A6251A" w:rsidRPr="00677DEE" w14:paraId="34501A58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FCBB0F3" w14:textId="77777777" w:rsidR="00A6251A" w:rsidRPr="00A6251A" w:rsidRDefault="00A6251A" w:rsidP="00560BF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38B1" w:rsidRPr="00677DEE" w14:paraId="2D50ABFB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2F7F3CB" w14:textId="39F35C16" w:rsidR="006B38B1" w:rsidRPr="00677DEE" w:rsidRDefault="006B38B1" w:rsidP="00560BF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="00B6776A">
              <w:rPr>
                <w:rFonts w:ascii="Times New Roman" w:hAnsi="Times New Roman" w:cs="Times New Roman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27" w:history="1">
              <w:r w:rsidR="00560BF1" w:rsidRPr="00B3557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Fluorinated </w:t>
              </w:r>
              <w:r w:rsidR="0015564C" w:rsidRPr="00B3557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c</w:t>
              </w:r>
              <w:r w:rsidR="00560BF1" w:rsidRPr="00B3557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ovalent </w:t>
              </w:r>
              <w:r w:rsidR="0015564C" w:rsidRPr="00B3557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o</w:t>
              </w:r>
              <w:r w:rsidR="00560BF1" w:rsidRPr="00B3557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rganic </w:t>
              </w:r>
              <w:r w:rsidR="0015564C" w:rsidRPr="00B3557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p</w:t>
              </w:r>
              <w:r w:rsidR="00560BF1" w:rsidRPr="00B3557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olymers for </w:t>
              </w:r>
              <w:r w:rsidR="0015564C" w:rsidRPr="00B3557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h</w:t>
              </w:r>
              <w:r w:rsidR="00560BF1" w:rsidRPr="00B3557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igh </w:t>
              </w:r>
              <w:r w:rsidR="0015564C" w:rsidRPr="00B3557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p</w:t>
              </w:r>
              <w:r w:rsidR="00560BF1" w:rsidRPr="00B3557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erformance </w:t>
              </w:r>
              <w:r w:rsidR="0015564C" w:rsidRPr="00B3557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s</w:t>
              </w:r>
              <w:r w:rsidR="00560BF1" w:rsidRPr="00B3557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ulfur </w:t>
              </w:r>
              <w:r w:rsidR="0015564C" w:rsidRPr="00B3557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c</w:t>
              </w:r>
              <w:r w:rsidR="00560BF1" w:rsidRPr="00B3557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athodes in </w:t>
              </w:r>
              <w:r w:rsidR="0015564C" w:rsidRPr="00B3557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l</w:t>
              </w:r>
              <w:r w:rsidR="00560BF1" w:rsidRPr="00B3557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ithium–</w:t>
              </w:r>
              <w:r w:rsidR="0015564C" w:rsidRPr="00B3557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s</w:t>
              </w:r>
              <w:r w:rsidR="00560BF1" w:rsidRPr="00B3557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ulfur </w:t>
              </w:r>
              <w:r w:rsidR="0015564C" w:rsidRPr="00B3557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b</w:t>
              </w:r>
              <w:r w:rsidR="00560BF1" w:rsidRPr="00B3557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atteries</w:t>
              </w:r>
            </w:hyperlink>
            <w:r w:rsidR="00560BF1">
              <w:rPr>
                <w:rFonts w:ascii="Times New Roman" w:hAnsi="Times New Roman" w:cs="Times New Roman"/>
                <w:sz w:val="22"/>
              </w:rPr>
              <w:t>, H. S</w:t>
            </w:r>
            <w:r w:rsidR="00560BF1" w:rsidRPr="00560BF1">
              <w:rPr>
                <w:rFonts w:ascii="Times New Roman" w:hAnsi="Times New Roman" w:cs="Times New Roman"/>
                <w:sz w:val="22"/>
              </w:rPr>
              <w:t>hin</w:t>
            </w:r>
            <w:r w:rsidR="00560BF1" w:rsidRPr="00677DEE">
              <w:rPr>
                <w:rFonts w:ascii="Times New Roman" w:hAnsi="Times New Roman" w:cs="Times New Roman"/>
                <w:bCs/>
                <w:sz w:val="22"/>
              </w:rPr>
              <w:t>§</w:t>
            </w:r>
            <w:r w:rsidR="00560BF1" w:rsidRPr="00560BF1">
              <w:rPr>
                <w:rFonts w:ascii="Times New Roman" w:hAnsi="Times New Roman" w:cs="Times New Roman"/>
                <w:sz w:val="22"/>
              </w:rPr>
              <w:t>,</w:t>
            </w:r>
            <w:r w:rsidR="00560BF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60BF1" w:rsidRPr="00560BF1">
              <w:rPr>
                <w:rFonts w:ascii="Times New Roman" w:hAnsi="Times New Roman" w:cs="Times New Roman"/>
                <w:sz w:val="22"/>
                <w:u w:val="single"/>
              </w:rPr>
              <w:t>D. Kim</w:t>
            </w:r>
            <w:r w:rsidR="00560BF1" w:rsidRPr="00677DEE">
              <w:rPr>
                <w:rFonts w:ascii="Times New Roman" w:hAnsi="Times New Roman" w:cs="Times New Roman"/>
                <w:bCs/>
                <w:sz w:val="22"/>
              </w:rPr>
              <w:t>§</w:t>
            </w:r>
            <w:r w:rsidR="00560BF1" w:rsidRPr="00560BF1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560BF1">
              <w:rPr>
                <w:rFonts w:ascii="Times New Roman" w:hAnsi="Times New Roman" w:cs="Times New Roman"/>
                <w:sz w:val="22"/>
              </w:rPr>
              <w:t xml:space="preserve">H. J. </w:t>
            </w:r>
            <w:r w:rsidR="00560BF1" w:rsidRPr="00560BF1">
              <w:rPr>
                <w:rFonts w:ascii="Times New Roman" w:hAnsi="Times New Roman" w:cs="Times New Roman"/>
                <w:sz w:val="22"/>
              </w:rPr>
              <w:t>Kim</w:t>
            </w:r>
            <w:r w:rsidR="00560BF1" w:rsidRPr="00677DEE">
              <w:rPr>
                <w:rFonts w:ascii="Times New Roman" w:hAnsi="Times New Roman" w:cs="Times New Roman"/>
                <w:bCs/>
                <w:sz w:val="22"/>
              </w:rPr>
              <w:t>§</w:t>
            </w:r>
            <w:r w:rsidR="00560BF1" w:rsidRPr="00560BF1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560BF1">
              <w:rPr>
                <w:rFonts w:ascii="Times New Roman" w:hAnsi="Times New Roman" w:cs="Times New Roman"/>
                <w:sz w:val="22"/>
              </w:rPr>
              <w:t xml:space="preserve">J. </w:t>
            </w:r>
            <w:r w:rsidR="00560BF1" w:rsidRPr="00560BF1">
              <w:rPr>
                <w:rFonts w:ascii="Times New Roman" w:hAnsi="Times New Roman" w:cs="Times New Roman"/>
                <w:sz w:val="22"/>
              </w:rPr>
              <w:t xml:space="preserve">Kim, </w:t>
            </w:r>
            <w:r w:rsidR="00560BF1">
              <w:rPr>
                <w:rFonts w:ascii="Times New Roman" w:hAnsi="Times New Roman" w:cs="Times New Roman"/>
                <w:sz w:val="22"/>
              </w:rPr>
              <w:t xml:space="preserve">K. </w:t>
            </w:r>
            <w:r w:rsidR="00560BF1" w:rsidRPr="00560BF1">
              <w:rPr>
                <w:rFonts w:ascii="Times New Roman" w:hAnsi="Times New Roman" w:cs="Times New Roman"/>
                <w:sz w:val="22"/>
              </w:rPr>
              <w:t>Char</w:t>
            </w:r>
            <w:r w:rsidR="00560BF1">
              <w:rPr>
                <w:rFonts w:ascii="Times New Roman" w:hAnsi="Times New Roman" w:cs="Times New Roman"/>
                <w:sz w:val="22"/>
              </w:rPr>
              <w:t>*</w:t>
            </w:r>
            <w:r w:rsidR="00560BF1" w:rsidRPr="00560BF1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560BF1" w:rsidRPr="00560BF1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="00560BF1">
              <w:rPr>
                <w:rFonts w:ascii="Times New Roman" w:hAnsi="Times New Roman" w:cs="Times New Roman"/>
                <w:sz w:val="22"/>
              </w:rPr>
              <w:t>, J. W.</w:t>
            </w:r>
            <w:r w:rsidR="00560BF1" w:rsidRPr="00560BF1">
              <w:rPr>
                <w:rFonts w:ascii="Times New Roman" w:hAnsi="Times New Roman" w:cs="Times New Roman"/>
                <w:sz w:val="22"/>
              </w:rPr>
              <w:t xml:space="preserve"> Choi</w:t>
            </w:r>
            <w:r w:rsidR="00560BF1">
              <w:rPr>
                <w:rFonts w:ascii="Times New Roman" w:hAnsi="Times New Roman" w:cs="Times New Roman"/>
                <w:sz w:val="22"/>
              </w:rPr>
              <w:t>*</w:t>
            </w:r>
            <w:r w:rsidR="00560BF1" w:rsidRPr="00560BF1">
              <w:rPr>
                <w:rFonts w:ascii="Times New Roman" w:hAnsi="Times New Roman" w:cs="Times New Roman"/>
                <w:sz w:val="22"/>
              </w:rPr>
              <w:t>,</w:t>
            </w:r>
            <w:r w:rsidR="00560BF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60BF1" w:rsidRPr="00560BF1">
              <w:rPr>
                <w:rFonts w:ascii="Times New Roman" w:hAnsi="Times New Roman" w:cs="Times New Roman"/>
                <w:b/>
                <w:i/>
                <w:sz w:val="22"/>
              </w:rPr>
              <w:t>Chem. Mater.</w:t>
            </w:r>
            <w:r w:rsidR="00560BF1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BA096C" w:rsidRPr="00BA096C">
              <w:rPr>
                <w:rFonts w:ascii="Times New Roman" w:hAnsi="Times New Roman" w:cs="Times New Roman"/>
                <w:sz w:val="22"/>
              </w:rPr>
              <w:t>31, 19, 7910-7921 (2019)</w:t>
            </w:r>
            <w:r w:rsidR="00560BF1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560BF1" w:rsidRPr="00677DEE">
              <w:rPr>
                <w:rFonts w:ascii="Times New Roman" w:hAnsi="Times New Roman" w:cs="Times New Roman"/>
                <w:bCs/>
                <w:sz w:val="22"/>
              </w:rPr>
              <w:t>§: Equal contribution</w:t>
            </w:r>
          </w:p>
        </w:tc>
      </w:tr>
      <w:tr w:rsidR="006B38B1" w:rsidRPr="00677DEE" w14:paraId="310CBC94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AE29221" w14:textId="77777777" w:rsidR="006B38B1" w:rsidRPr="00560BF1" w:rsidRDefault="006B38B1" w:rsidP="00945F5C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776A" w:rsidRPr="00677DEE" w14:paraId="2DED8BA1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1351EDB" w14:textId="65BBD3B8" w:rsidR="00B6776A" w:rsidRPr="00B6776A" w:rsidRDefault="00B6776A" w:rsidP="00B6776A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B6776A">
              <w:rPr>
                <w:rFonts w:ascii="Times New Roman" w:hAnsi="Times New Roman" w:cs="Times New Roman"/>
                <w:sz w:val="22"/>
              </w:rPr>
              <w:t>87</w:t>
            </w:r>
            <w:r w:rsidRPr="00D95A65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28" w:history="1">
              <w:r w:rsidRPr="00D95A65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Processing nanoporous organic polymers in liquid amines</w:t>
              </w:r>
            </w:hyperlink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B6776A">
              <w:rPr>
                <w:rFonts w:ascii="Times New Roman" w:hAnsi="Times New Roman" w:cs="Times New Roman"/>
                <w:sz w:val="22"/>
                <w:u w:val="single"/>
              </w:rPr>
              <w:t>J. Byun</w:t>
            </w:r>
            <w:r w:rsidRPr="00B6776A">
              <w:rPr>
                <w:rFonts w:ascii="Times New Roman" w:hAnsi="Times New Roman" w:cs="Times New Roman"/>
                <w:sz w:val="22"/>
              </w:rPr>
              <w:t xml:space="preserve">*, </w:t>
            </w:r>
            <w:r w:rsidRPr="00B6776A">
              <w:rPr>
                <w:rFonts w:ascii="Times New Roman" w:hAnsi="Times New Roman" w:cs="Times New Roman"/>
                <w:sz w:val="22"/>
                <w:u w:val="single"/>
              </w:rPr>
              <w:t>D. Thirion</w:t>
            </w:r>
            <w:r w:rsidRPr="00B6776A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D95A65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B6776A">
              <w:rPr>
                <w:rFonts w:ascii="Times New Roman" w:hAnsi="Times New Roman" w:cs="Times New Roman"/>
                <w:b/>
                <w:i/>
                <w:sz w:val="22"/>
              </w:rPr>
              <w:t>Beilstein</w:t>
            </w:r>
            <w:proofErr w:type="spellEnd"/>
            <w:r w:rsidRPr="00B6776A">
              <w:rPr>
                <w:rFonts w:ascii="Times New Roman" w:hAnsi="Times New Roman" w:cs="Times New Roman"/>
                <w:b/>
                <w:i/>
                <w:sz w:val="22"/>
              </w:rPr>
              <w:t xml:space="preserve"> J. Nanotech.</w:t>
            </w:r>
            <w:r w:rsidRPr="00B6776A">
              <w:rPr>
                <w:rFonts w:ascii="Times New Roman" w:hAnsi="Times New Roman" w:cs="Times New Roman"/>
                <w:sz w:val="22"/>
              </w:rPr>
              <w:t xml:space="preserve">, 10, 1844–1850 (2019). </w:t>
            </w:r>
            <w:r w:rsidRPr="00B6776A">
              <w:rPr>
                <w:rFonts w:ascii="Times New Roman" w:hAnsi="Times New Roman" w:cs="Times New Roman"/>
                <w:i/>
                <w:color w:val="FF0000"/>
                <w:sz w:val="22"/>
              </w:rPr>
              <w:t>Open Access</w:t>
            </w:r>
          </w:p>
        </w:tc>
      </w:tr>
      <w:tr w:rsidR="00B6776A" w:rsidRPr="00677DEE" w14:paraId="17A02A62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D1271B0" w14:textId="77777777" w:rsidR="00B6776A" w:rsidRPr="00560BF1" w:rsidRDefault="00B6776A" w:rsidP="00945F5C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45F5C" w:rsidRPr="00677DEE" w14:paraId="7B4EB81E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1EF7B02" w14:textId="18129D52" w:rsidR="005C7D05" w:rsidRPr="00677DEE" w:rsidRDefault="00945F5C" w:rsidP="00945F5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8</w:t>
            </w:r>
            <w:r w:rsidR="008073AA" w:rsidRPr="00677DEE">
              <w:rPr>
                <w:rFonts w:ascii="Times New Roman" w:hAnsi="Times New Roman" w:cs="Times New Roman"/>
                <w:sz w:val="22"/>
              </w:rPr>
              <w:t>6</w:t>
            </w:r>
            <w:r w:rsidRPr="007C67D9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29" w:history="1">
              <w:r w:rsidR="008073AA" w:rsidRPr="007C67D9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High-capacity methane storage in flexible alkane-linked porous aromatic network polymers</w:t>
              </w:r>
            </w:hyperlink>
            <w:r w:rsidR="00A246F5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V. Rozyyev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D. Thirion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R. Ullah,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J. Lee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M. Jung, H. Oh, M. Atilhan*,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>*</w:t>
            </w:r>
            <w:r w:rsidR="00A246F5" w:rsidRPr="00A246F5">
              <w:rPr>
                <w:rFonts w:ascii="Times New Roman" w:hAnsi="Times New Roman" w:cs="Times New Roman"/>
                <w:sz w:val="22"/>
              </w:rPr>
              <w:t>,</w:t>
            </w:r>
            <w:r w:rsidR="00A246F5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Nat. Energy</w:t>
            </w:r>
            <w:r w:rsidRPr="00677DEE">
              <w:rPr>
                <w:rFonts w:ascii="Times New Roman" w:hAnsi="Times New Roman" w:cs="Times New Roman"/>
                <w:sz w:val="22"/>
              </w:rPr>
              <w:t>, 4, 604-611 (2019).</w:t>
            </w:r>
            <w:r w:rsidR="00A246F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C7D05" w:rsidRPr="005C7D05">
              <w:rPr>
                <w:rFonts w:ascii="Times New Roman" w:hAnsi="Times New Roman" w:cs="Times New Roman"/>
                <w:i/>
                <w:iCs/>
                <w:color w:val="FF0000"/>
                <w:sz w:val="22"/>
              </w:rPr>
              <w:t>Highlighted in </w:t>
            </w:r>
            <w:hyperlink r:id="rId30" w:tgtFrame="_blank" w:history="1">
              <w:r w:rsidR="005C7D05" w:rsidRPr="005C7D05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</w:rPr>
                <w:t>Chemistry World</w:t>
              </w:r>
            </w:hyperlink>
            <w:r w:rsidR="005C7D05" w:rsidRPr="005C7D05">
              <w:rPr>
                <w:rFonts w:ascii="Times New Roman" w:hAnsi="Times New Roman" w:cs="Times New Roman"/>
                <w:i/>
                <w:iCs/>
                <w:sz w:val="22"/>
              </w:rPr>
              <w:t> </w:t>
            </w:r>
            <w:r w:rsidR="005C7D05" w:rsidRPr="005C7D05">
              <w:rPr>
                <w:rFonts w:ascii="Times New Roman" w:hAnsi="Times New Roman" w:cs="Times New Roman"/>
                <w:i/>
                <w:iCs/>
                <w:color w:val="FF0000"/>
                <w:sz w:val="22"/>
              </w:rPr>
              <w:t>and </w:t>
            </w:r>
            <w:hyperlink r:id="rId31" w:tgtFrame="_blank" w:history="1">
              <w:r w:rsidR="005C7D05" w:rsidRPr="005C7D05">
                <w:rPr>
                  <w:rStyle w:val="Hyperlink"/>
                  <w:rFonts w:ascii="Times New Roman" w:hAnsi="Times New Roman" w:cs="Times New Roman"/>
                  <w:i/>
                  <w:iCs/>
                  <w:sz w:val="22"/>
                </w:rPr>
                <w:t>C&amp;EN</w:t>
              </w:r>
            </w:hyperlink>
          </w:p>
        </w:tc>
      </w:tr>
      <w:tr w:rsidR="00945F5C" w:rsidRPr="00677DEE" w14:paraId="0BD04D45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57670BF" w14:textId="77777777" w:rsidR="00945F5C" w:rsidRPr="00677DEE" w:rsidRDefault="00945F5C" w:rsidP="00D04C58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073AA" w:rsidRPr="00677DEE" w14:paraId="2C9E74C2" w14:textId="77777777" w:rsidTr="00214E2A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71DC86A" w14:textId="738FE161" w:rsidR="008073AA" w:rsidRPr="00677DEE" w:rsidRDefault="008073AA" w:rsidP="00214E2A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677DEE">
              <w:rPr>
                <w:rFonts w:ascii="Times New Roman" w:hAnsi="Times New Roman" w:cs="Times New Roman"/>
                <w:bCs/>
                <w:sz w:val="22"/>
              </w:rPr>
              <w:t>85. </w:t>
            </w:r>
            <w:hyperlink r:id="rId32" w:history="1">
              <w:r w:rsidRPr="009535AF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Sustainable synthesis of superhydrophobic perfluorinated nanoporous networks for small molecule separation</w:t>
              </w:r>
            </w:hyperlink>
            <w:r w:rsidR="009535AF">
              <w:rPr>
                <w:rFonts w:ascii="Times New Roman" w:hAnsi="Times New Roman" w:cs="Times New Roman"/>
                <w:bCs/>
                <w:sz w:val="22"/>
              </w:rPr>
              <w:t>,</w:t>
            </w:r>
            <w:r w:rsidR="00A246F5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S. Kim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>§, 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D. Thirion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>§, 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T. S. Nguyen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>, B. Kim, 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N. A. Dogan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>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="00A246F5" w:rsidRPr="00A246F5">
              <w:rPr>
                <w:rFonts w:ascii="Times New Roman" w:hAnsi="Times New Roman" w:cs="Times New Roman"/>
                <w:bCs/>
                <w:sz w:val="22"/>
              </w:rPr>
              <w:t>,</w:t>
            </w:r>
            <w:r w:rsidR="00A246F5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Chem. Mater.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="005C7D05" w:rsidRPr="005C7D05">
              <w:rPr>
                <w:rFonts w:ascii="Times New Roman" w:hAnsi="Times New Roman" w:cs="Times New Roman"/>
                <w:bCs/>
                <w:sz w:val="22"/>
              </w:rPr>
              <w:t>31, 14, 5206-5213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>, (2019). §: Equal contribution</w:t>
            </w:r>
          </w:p>
        </w:tc>
      </w:tr>
      <w:tr w:rsidR="008073AA" w:rsidRPr="00677DEE" w14:paraId="6ECB1607" w14:textId="77777777" w:rsidTr="00214E2A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A72BD0B" w14:textId="77777777" w:rsidR="008073AA" w:rsidRPr="00677DEE" w:rsidRDefault="008073AA" w:rsidP="00214E2A">
            <w:pPr>
              <w:spacing w:line="276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8073AA" w:rsidRPr="00677DEE" w14:paraId="7A95B172" w14:textId="77777777" w:rsidTr="00214E2A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7184ED8" w14:textId="77D13FA9" w:rsidR="008073AA" w:rsidRPr="00A246F5" w:rsidRDefault="008073AA" w:rsidP="00214E2A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84. </w:t>
            </w:r>
            <w:hyperlink r:id="rId33" w:history="1">
              <w:r w:rsidRPr="00F73F7B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Inversion of dispersion: Colloidal stability of calixarene modified metal-organic framework nanoparticles in non-polar media</w:t>
              </w:r>
            </w:hyperlink>
            <w:r w:rsidR="00A246F5" w:rsidRPr="00F73F7B">
              <w:rPr>
                <w:rFonts w:ascii="Times New Roman" w:hAnsi="Times New Roman" w:cs="Times New Roman"/>
                <w:bCs/>
                <w:sz w:val="22"/>
              </w:rPr>
              <w:t>,</w:t>
            </w:r>
            <w:r w:rsidR="00A246F5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 xml:space="preserve">U. </w:t>
            </w:r>
            <w:proofErr w:type="spellStart"/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Jeong</w:t>
            </w:r>
            <w:proofErr w:type="spellEnd"/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N. A. Dogan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 xml:space="preserve">M. </w:t>
            </w:r>
            <w:proofErr w:type="spellStart"/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Garai</w:t>
            </w:r>
            <w:proofErr w:type="spellEnd"/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T. S. Nguyen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, J. F. Stoddart, 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="00A246F5" w:rsidRPr="00A246F5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J. Am. Chem. Soc.</w:t>
            </w:r>
            <w:r w:rsidRPr="00677DEE">
              <w:rPr>
                <w:rFonts w:ascii="Times New Roman" w:hAnsi="Times New Roman" w:cs="Times New Roman"/>
                <w:bCs/>
                <w:i/>
                <w:sz w:val="22"/>
              </w:rPr>
              <w:t xml:space="preserve">, </w:t>
            </w:r>
            <w:r w:rsidR="005C7D05" w:rsidRPr="005C7D05">
              <w:rPr>
                <w:rFonts w:ascii="Times New Roman" w:hAnsi="Times New Roman" w:cs="Times New Roman"/>
                <w:bCs/>
                <w:sz w:val="22"/>
              </w:rPr>
              <w:t>141</w:t>
            </w:r>
            <w:r w:rsidR="005C7D05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="005C7D05" w:rsidRPr="005C7D05">
              <w:rPr>
                <w:rFonts w:ascii="Times New Roman" w:hAnsi="Times New Roman" w:cs="Times New Roman"/>
                <w:bCs/>
                <w:sz w:val="22"/>
              </w:rPr>
              <w:t>31</w:t>
            </w:r>
            <w:r w:rsidR="005C7D05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="005C7D05" w:rsidRPr="005C7D05">
              <w:rPr>
                <w:rFonts w:ascii="Times New Roman" w:hAnsi="Times New Roman" w:cs="Times New Roman"/>
                <w:bCs/>
                <w:sz w:val="22"/>
              </w:rPr>
              <w:t>12182-12186</w:t>
            </w:r>
            <w:r w:rsidRPr="005C7D05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>(2019).</w:t>
            </w:r>
          </w:p>
        </w:tc>
      </w:tr>
      <w:tr w:rsidR="008073AA" w:rsidRPr="00677DEE" w14:paraId="1F733063" w14:textId="77777777" w:rsidTr="00A2430D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A6568D2" w14:textId="77777777" w:rsidR="008073AA" w:rsidRPr="00677DEE" w:rsidRDefault="008073AA" w:rsidP="008073AA">
            <w:pPr>
              <w:spacing w:line="276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8073AA" w:rsidRPr="00677DEE" w14:paraId="70EBD0AA" w14:textId="77777777" w:rsidTr="00A2430D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1A2783F" w14:textId="6D0A75E1" w:rsidR="008073AA" w:rsidRPr="00677DEE" w:rsidRDefault="008073AA" w:rsidP="00A2430D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677DEE">
              <w:rPr>
                <w:rFonts w:ascii="Times New Roman" w:hAnsi="Times New Roman" w:cs="Times New Roman"/>
                <w:bCs/>
                <w:sz w:val="22"/>
              </w:rPr>
              <w:t>83. </w:t>
            </w:r>
            <w:proofErr w:type="spellStart"/>
            <w:r w:rsidR="00345502" w:rsidRPr="00345502">
              <w:rPr>
                <w:rFonts w:ascii="Times New Roman" w:hAnsi="Times New Roman" w:cs="Times New Roman"/>
                <w:bCs/>
                <w:sz w:val="22"/>
              </w:rPr>
              <w:fldChar w:fldCharType="begin"/>
            </w:r>
            <w:r w:rsidR="00345502" w:rsidRPr="00345502">
              <w:rPr>
                <w:rFonts w:ascii="Times New Roman" w:hAnsi="Times New Roman" w:cs="Times New Roman"/>
                <w:bCs/>
                <w:sz w:val="22"/>
              </w:rPr>
              <w:instrText xml:space="preserve"> HYPERLINK "https://pubs.acs.org/doi/full/10.1021/acs.iecr.9b01187" </w:instrText>
            </w:r>
            <w:r w:rsidR="00345502" w:rsidRPr="00345502">
              <w:rPr>
                <w:rFonts w:ascii="Times New Roman" w:hAnsi="Times New Roman" w:cs="Times New Roman"/>
                <w:bCs/>
                <w:sz w:val="22"/>
              </w:rPr>
              <w:fldChar w:fldCharType="separate"/>
            </w:r>
            <w:r w:rsidRPr="00345502">
              <w:rPr>
                <w:rStyle w:val="Hyperlink"/>
                <w:rFonts w:ascii="Times New Roman" w:hAnsi="Times New Roman" w:cs="Times New Roman"/>
                <w:bCs/>
                <w:sz w:val="22"/>
                <w:u w:val="none"/>
              </w:rPr>
              <w:t>Polypyrrole</w:t>
            </w:r>
            <w:proofErr w:type="spellEnd"/>
            <w:r w:rsidRPr="00345502">
              <w:rPr>
                <w:rStyle w:val="Hyperlink"/>
                <w:rFonts w:ascii="Times New Roman" w:hAnsi="Times New Roman" w:cs="Times New Roman"/>
                <w:bCs/>
                <w:sz w:val="22"/>
                <w:u w:val="none"/>
              </w:rPr>
              <w:t xml:space="preserve"> decorated mechanically robust conductive nanocomposites via solution blending and in-situ polymerization techniques</w:t>
            </w:r>
            <w:r w:rsidR="00345502" w:rsidRPr="00345502">
              <w:rPr>
                <w:rFonts w:ascii="Times New Roman" w:hAnsi="Times New Roman" w:cs="Times New Roman"/>
                <w:bCs/>
                <w:sz w:val="22"/>
              </w:rPr>
              <w:fldChar w:fldCharType="end"/>
            </w:r>
            <w:r w:rsidR="00A246F5">
              <w:rPr>
                <w:rFonts w:ascii="Times New Roman" w:hAnsi="Times New Roman" w:cs="Times New Roman"/>
                <w:bCs/>
                <w:sz w:val="22"/>
              </w:rPr>
              <w:t xml:space="preserve">”, 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>M. Zahra, S. Zulfiqar,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, H. S. </w:t>
            </w:r>
            <w:proofErr w:type="spellStart"/>
            <w:r w:rsidRPr="00677DEE">
              <w:rPr>
                <w:rFonts w:ascii="Times New Roman" w:hAnsi="Times New Roman" w:cs="Times New Roman"/>
                <w:bCs/>
                <w:sz w:val="22"/>
              </w:rPr>
              <w:t>Kweon</w:t>
            </w:r>
            <w:proofErr w:type="spellEnd"/>
            <w:r w:rsidRPr="00677DEE">
              <w:rPr>
                <w:rFonts w:ascii="Times New Roman" w:hAnsi="Times New Roman" w:cs="Times New Roman"/>
                <w:bCs/>
                <w:sz w:val="22"/>
              </w:rPr>
              <w:t>, M. I. Sarwar*</w:t>
            </w:r>
            <w:r w:rsidR="00A246F5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Ind. Eng. Chem. Res.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>, 58, 25, 10886-10893 (2019).</w:t>
            </w:r>
          </w:p>
        </w:tc>
      </w:tr>
      <w:tr w:rsidR="008073AA" w:rsidRPr="00677DEE" w14:paraId="15D3875F" w14:textId="77777777" w:rsidTr="00A2430D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9B3E7E1" w14:textId="77777777" w:rsidR="008073AA" w:rsidRPr="00677DEE" w:rsidRDefault="008073AA" w:rsidP="00A2430D">
            <w:pPr>
              <w:spacing w:line="276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8073AA" w:rsidRPr="00677DEE" w14:paraId="38844E2F" w14:textId="77777777" w:rsidTr="00A2430D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EE81541" w14:textId="76F802A6" w:rsidR="008073AA" w:rsidRPr="00677DEE" w:rsidRDefault="008073AA" w:rsidP="008073AA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677DEE">
              <w:rPr>
                <w:rFonts w:ascii="Times New Roman" w:hAnsi="Times New Roman" w:cs="Times New Roman"/>
                <w:bCs/>
                <w:sz w:val="22"/>
              </w:rPr>
              <w:t>82. </w:t>
            </w:r>
            <w:hyperlink r:id="rId34" w:history="1">
              <w:r w:rsidRPr="00565197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Photochemically-enhanced Selective Adsorption of Gold Ions on Tannin-coated Porous Polymer Microspheres</w:t>
              </w:r>
            </w:hyperlink>
            <w:r w:rsidR="0014755B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>J. Kim, K. R. Kim, 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Y. Hong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>, S. Choi,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>, J. W. Kim*, Y. S. Nam*</w:t>
            </w:r>
            <w:r w:rsidR="0014755B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ACS Appl. Mater. Interfaces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>, 11, 24, 21915-21925 (2019).</w:t>
            </w:r>
          </w:p>
        </w:tc>
      </w:tr>
      <w:tr w:rsidR="008073AA" w:rsidRPr="00677DEE" w14:paraId="61DBC860" w14:textId="77777777" w:rsidTr="00A2430D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64C8D77" w14:textId="77777777" w:rsidR="008073AA" w:rsidRPr="00677DEE" w:rsidRDefault="008073AA" w:rsidP="00A2430D">
            <w:pPr>
              <w:spacing w:line="276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A2430D" w:rsidRPr="00677DEE" w14:paraId="240227BF" w14:textId="77777777" w:rsidTr="00A2430D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564B861" w14:textId="09743F12" w:rsidR="00A2430D" w:rsidRPr="0014755B" w:rsidRDefault="00A2430D" w:rsidP="00A2430D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677DEE">
              <w:rPr>
                <w:rFonts w:ascii="Times New Roman" w:hAnsi="Times New Roman" w:cs="Times New Roman"/>
                <w:bCs/>
                <w:sz w:val="22"/>
              </w:rPr>
              <w:t>8</w:t>
            </w:r>
            <w:r w:rsidR="008073AA" w:rsidRPr="00677DEE"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. </w:t>
            </w:r>
            <w:hyperlink r:id="rId35" w:history="1">
              <w:r w:rsidRPr="004B79DC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Sustainable porous polymer catalyst for size-selective cross-coupling reactions</w:t>
              </w:r>
            </w:hyperlink>
            <w:r w:rsidR="0014755B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S. Kim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, B. Kim, 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N. A. Dogan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="0014755B">
              <w:rPr>
                <w:rFonts w:ascii="Times New Roman" w:hAnsi="Times New Roman" w:cs="Times New Roman"/>
                <w:b/>
                <w:bCs/>
                <w:sz w:val="22"/>
              </w:rPr>
              <w:t xml:space="preserve">, </w:t>
            </w:r>
            <w:r w:rsidR="008073AA"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ACS Sustain. Chem. Eng.</w:t>
            </w:r>
            <w:r w:rsidR="008073AA" w:rsidRPr="00677DEE">
              <w:rPr>
                <w:rFonts w:ascii="Times New Roman" w:hAnsi="Times New Roman" w:cs="Times New Roman"/>
                <w:bCs/>
                <w:i/>
                <w:sz w:val="22"/>
              </w:rPr>
              <w:t xml:space="preserve">, </w:t>
            </w:r>
            <w:r w:rsidR="008073AA" w:rsidRPr="006D08B8">
              <w:rPr>
                <w:rFonts w:ascii="Times New Roman" w:hAnsi="Times New Roman" w:cs="Times New Roman"/>
                <w:bCs/>
                <w:iCs/>
                <w:sz w:val="22"/>
              </w:rPr>
              <w:t>7, 10865-10872 (2019).</w:t>
            </w:r>
          </w:p>
        </w:tc>
      </w:tr>
      <w:tr w:rsidR="00A2430D" w:rsidRPr="00677DEE" w14:paraId="0DBABB13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7D8A83B" w14:textId="77777777" w:rsidR="00A2430D" w:rsidRPr="00677DEE" w:rsidRDefault="00A2430D" w:rsidP="00D04C58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4C58" w:rsidRPr="00677DEE" w14:paraId="573F7A2A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C4BE93D" w14:textId="504D2865" w:rsidR="00D04C58" w:rsidRPr="0014755B" w:rsidRDefault="00D04C58" w:rsidP="00D04C5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80. </w:t>
            </w:r>
            <w:hyperlink r:id="rId36" w:history="1">
              <w:r w:rsidRPr="009A666F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Radioactive Strontium removal from seawater by a </w:t>
              </w:r>
              <w:r w:rsidR="00E12E1F" w:rsidRPr="009A666F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MOF</w:t>
              </w:r>
              <w:r w:rsidRPr="009A666F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</w:t>
              </w:r>
              <w:r w:rsidR="00E12E1F" w:rsidRPr="009A666F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via</w:t>
              </w:r>
              <w:r w:rsidRPr="009A666F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two-step ion exchange</w:t>
              </w:r>
            </w:hyperlink>
            <w:r w:rsidR="0014755B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 xml:space="preserve">M.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Garai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="0014755B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Chem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F064EC" w:rsidRPr="00677DEE">
              <w:rPr>
                <w:rFonts w:ascii="Times New Roman" w:hAnsi="Times New Roman" w:cs="Times New Roman"/>
                <w:sz w:val="22"/>
              </w:rPr>
              <w:t>5 (4), 750-752 (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2019). </w:t>
            </w:r>
            <w:r w:rsidRPr="00677DEE">
              <w:rPr>
                <w:rFonts w:ascii="Times New Roman" w:hAnsi="Times New Roman" w:cs="Times New Roman"/>
                <w:i/>
                <w:color w:val="FF0000"/>
                <w:sz w:val="22"/>
              </w:rPr>
              <w:t>Preview</w:t>
            </w:r>
          </w:p>
        </w:tc>
      </w:tr>
      <w:tr w:rsidR="00D04C58" w:rsidRPr="00677DEE" w14:paraId="2B3B1977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93E6F28" w14:textId="77777777" w:rsidR="00D04C58" w:rsidRPr="00677DEE" w:rsidRDefault="00D04C58" w:rsidP="001860E8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4E28" w:rsidRPr="00677DEE" w14:paraId="116562AE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B47827A" w14:textId="7067B315" w:rsidR="00AE4E28" w:rsidRPr="0014755B" w:rsidRDefault="00AE4E28" w:rsidP="00C21E2E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7</w:t>
            </w:r>
            <w:r w:rsidR="00823C8D" w:rsidRPr="00677DEE">
              <w:rPr>
                <w:rFonts w:ascii="Times New Roman" w:hAnsi="Times New Roman" w:cs="Times New Roman"/>
                <w:sz w:val="22"/>
              </w:rPr>
              <w:t>9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37" w:history="1">
              <w:r w:rsidR="001860E8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 xml:space="preserve">Nanoporous </w:t>
              </w:r>
              <w:r w:rsidR="00823C8D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p</w:t>
              </w:r>
              <w:r w:rsidR="001860E8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 xml:space="preserve">olymer </w:t>
              </w:r>
              <w:r w:rsidR="00823C8D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m</w:t>
              </w:r>
              <w:r w:rsidR="001860E8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 xml:space="preserve">icrospheres with </w:t>
              </w:r>
              <w:r w:rsidR="00823C8D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n</w:t>
              </w:r>
              <w:r w:rsidR="001860E8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 xml:space="preserve">itrile and </w:t>
              </w:r>
              <w:r w:rsidR="00823C8D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a</w:t>
              </w:r>
              <w:r w:rsidR="001860E8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 xml:space="preserve">midoxime </w:t>
              </w:r>
              <w:r w:rsidR="00823C8D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f</w:t>
              </w:r>
              <w:r w:rsidR="001860E8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 xml:space="preserve">unctionalities for </w:t>
              </w:r>
              <w:r w:rsidR="00823C8D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g</w:t>
              </w:r>
              <w:r w:rsidR="001860E8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 xml:space="preserve">as </w:t>
              </w:r>
              <w:r w:rsidR="00823C8D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c</w:t>
              </w:r>
              <w:r w:rsidR="001860E8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 xml:space="preserve">apture and </w:t>
              </w:r>
              <w:r w:rsidR="00823C8D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p</w:t>
              </w:r>
              <w:r w:rsidR="001860E8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 xml:space="preserve">recious </w:t>
              </w:r>
              <w:r w:rsidR="00823C8D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m</w:t>
              </w:r>
              <w:r w:rsidR="001860E8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 xml:space="preserve">etal </w:t>
              </w:r>
              <w:r w:rsidR="00823C8D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r</w:t>
              </w:r>
              <w:r w:rsidR="001860E8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 xml:space="preserve">ecovery from </w:t>
              </w:r>
              <w:r w:rsidR="00823C8D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e</w:t>
              </w:r>
              <w:r w:rsidR="001860E8" w:rsidRPr="001E6B6E">
                <w:rPr>
                  <w:rStyle w:val="Hyperlink"/>
                  <w:rFonts w:ascii="Cambria Math" w:hAnsi="Cambria Math" w:cs="Cambria Math"/>
                  <w:bCs/>
                  <w:sz w:val="22"/>
                  <w:u w:val="none"/>
                </w:rPr>
                <w:t>‑</w:t>
              </w:r>
              <w:r w:rsidR="00823C8D" w:rsidRPr="001E6B6E">
                <w:rPr>
                  <w:rStyle w:val="Hyperlink"/>
                  <w:rFonts w:ascii="Cambria Math" w:hAnsi="Cambria Math" w:cs="Cambria Math"/>
                  <w:bCs/>
                  <w:sz w:val="22"/>
                  <w:u w:val="none"/>
                </w:rPr>
                <w:t>w</w:t>
              </w:r>
              <w:r w:rsidR="001860E8" w:rsidRPr="001E6B6E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aste</w:t>
              </w:r>
            </w:hyperlink>
            <w:r w:rsidR="0014755B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="001860E8"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N. A. Dogan</w:t>
            </w:r>
            <w:r w:rsidR="001860E8" w:rsidRPr="00677DEE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="001860E8"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Y. Hong</w:t>
            </w:r>
            <w:r w:rsidR="001860E8" w:rsidRPr="00677DEE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="001860E8"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 xml:space="preserve">E. </w:t>
            </w:r>
            <w:proofErr w:type="spellStart"/>
            <w:r w:rsidR="001860E8"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Ozdemir</w:t>
            </w:r>
            <w:proofErr w:type="spellEnd"/>
            <w:r w:rsidR="001860E8" w:rsidRPr="00677DEE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="001860E8"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="0014755B">
              <w:rPr>
                <w:rFonts w:ascii="Times New Roman" w:hAnsi="Times New Roman" w:cs="Times New Roman"/>
                <w:b/>
                <w:bCs/>
                <w:sz w:val="22"/>
              </w:rPr>
              <w:t xml:space="preserve">, </w:t>
            </w:r>
            <w:r w:rsidR="001860E8" w:rsidRPr="00677DEE">
              <w:rPr>
                <w:rFonts w:ascii="Times New Roman" w:hAnsi="Times New Roman" w:cs="Times New Roman"/>
                <w:b/>
                <w:bCs/>
                <w:i/>
                <w:sz w:val="22"/>
              </w:rPr>
              <w:t>ACS Sustain. Chem. Eng.</w:t>
            </w:r>
            <w:r w:rsidR="001860E8" w:rsidRPr="00677DEE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4D464A" w:rsidRPr="00677DEE">
              <w:rPr>
                <w:rFonts w:ascii="Times New Roman" w:hAnsi="Times New Roman" w:cs="Times New Roman"/>
                <w:bCs/>
                <w:sz w:val="22"/>
              </w:rPr>
              <w:t>7 (1), 123–128 (2019).</w:t>
            </w:r>
            <w:r w:rsidR="001860E8" w:rsidRPr="00677DE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1860E8" w:rsidRPr="00677DEE">
              <w:rPr>
                <w:rFonts w:ascii="Times New Roman" w:hAnsi="Times New Roman" w:cs="Times New Roman"/>
                <w:bCs/>
                <w:i/>
                <w:color w:val="FF0000"/>
                <w:sz w:val="22"/>
              </w:rPr>
              <w:t>Invited paper for the special issue on advanced porous materials</w:t>
            </w:r>
          </w:p>
        </w:tc>
      </w:tr>
      <w:tr w:rsidR="00AE4E28" w:rsidRPr="00677DEE" w14:paraId="5DE2520A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CF92A8D" w14:textId="77777777" w:rsidR="00AE4E28" w:rsidRPr="00677DEE" w:rsidRDefault="00AE4E28" w:rsidP="00C21E2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3C8D" w:rsidRPr="00677DEE" w14:paraId="16B36393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51D78E3" w14:textId="460EA3B0" w:rsidR="00823C8D" w:rsidRPr="00677DEE" w:rsidRDefault="00823C8D" w:rsidP="00C21E2E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78. </w:t>
            </w:r>
            <w:hyperlink r:id="rId38" w:history="1">
              <w:r w:rsidRPr="00816E7D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A combined experimental and theoretical study on gas adsorption performance of amine and amide porous polymers</w:t>
              </w:r>
            </w:hyperlink>
            <w:r w:rsidR="0014755B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R. Ullah, 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>H. A. Patel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>, S. Aparicio,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, M. </w:t>
            </w:r>
            <w:proofErr w:type="spellStart"/>
            <w:r w:rsidRPr="00677DEE">
              <w:rPr>
                <w:rFonts w:ascii="Times New Roman" w:hAnsi="Times New Roman" w:cs="Times New Roman"/>
                <w:bCs/>
                <w:sz w:val="22"/>
              </w:rPr>
              <w:t>Atilhan</w:t>
            </w:r>
            <w:proofErr w:type="spellEnd"/>
            <w:r w:rsidRPr="00677DEE">
              <w:rPr>
                <w:rFonts w:ascii="Times New Roman" w:hAnsi="Times New Roman" w:cs="Times New Roman"/>
                <w:bCs/>
                <w:sz w:val="22"/>
              </w:rPr>
              <w:t>*</w:t>
            </w:r>
            <w:r w:rsidR="0014755B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proofErr w:type="spellStart"/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Micropor</w:t>
            </w:r>
            <w:proofErr w:type="spellEnd"/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. </w:t>
            </w:r>
            <w:proofErr w:type="spellStart"/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Mesopor</w:t>
            </w:r>
            <w:proofErr w:type="spellEnd"/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. Mater.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7C3A3B" w:rsidRPr="00677DEE">
              <w:rPr>
                <w:rFonts w:ascii="Times New Roman" w:hAnsi="Times New Roman" w:cs="Times New Roman"/>
                <w:bCs/>
                <w:sz w:val="22"/>
              </w:rPr>
              <w:t>279, 61-72 (2019).</w:t>
            </w:r>
          </w:p>
        </w:tc>
      </w:tr>
      <w:tr w:rsidR="00823C8D" w:rsidRPr="00677DEE" w14:paraId="6DDF2881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0829D73" w14:textId="77777777" w:rsidR="00823C8D" w:rsidRPr="00677DEE" w:rsidRDefault="00823C8D" w:rsidP="00C21E2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23C8D" w:rsidRPr="00677DEE" w14:paraId="30821304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090DD2E" w14:textId="18D60DBB" w:rsidR="00823C8D" w:rsidRPr="00677DEE" w:rsidRDefault="00823C8D" w:rsidP="00C21E2E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77. </w:t>
            </w:r>
            <w:hyperlink r:id="rId39" w:history="1">
              <w:r w:rsidRPr="00C201F7">
                <w:rPr>
                  <w:rStyle w:val="Hyperlink"/>
                  <w:rFonts w:ascii="Times New Roman" w:hAnsi="Times New Roman" w:cs="Times New Roman"/>
                  <w:bCs/>
                  <w:sz w:val="22"/>
                  <w:u w:val="none"/>
                </w:rPr>
                <w:t>Structural Elucidation of Covalent Organic Polymers (COP) and Their Linker Effect on Gas Adsorption Performance via Density Functional Theory Approach</w:t>
              </w:r>
            </w:hyperlink>
            <w:r w:rsidR="0014755B" w:rsidRPr="00C201F7">
              <w:rPr>
                <w:rFonts w:ascii="Times New Roman" w:hAnsi="Times New Roman" w:cs="Times New Roman"/>
                <w:bCs/>
                <w:sz w:val="22"/>
              </w:rPr>
              <w:t>,</w:t>
            </w:r>
            <w:r w:rsidR="0014755B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>S. Aparicio*,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, M. </w:t>
            </w:r>
            <w:proofErr w:type="spellStart"/>
            <w:r w:rsidRPr="00677DEE">
              <w:rPr>
                <w:rFonts w:ascii="Times New Roman" w:hAnsi="Times New Roman" w:cs="Times New Roman"/>
                <w:bCs/>
                <w:sz w:val="22"/>
              </w:rPr>
              <w:t>Atilhan</w:t>
            </w:r>
            <w:proofErr w:type="spellEnd"/>
            <w:r w:rsidRPr="00677DEE">
              <w:rPr>
                <w:rFonts w:ascii="Times New Roman" w:hAnsi="Times New Roman" w:cs="Times New Roman"/>
                <w:bCs/>
                <w:sz w:val="22"/>
              </w:rPr>
              <w:t>*</w:t>
            </w:r>
            <w:r w:rsidR="0014755B">
              <w:rPr>
                <w:rFonts w:ascii="Times New Roman" w:hAnsi="Times New Roman" w:cs="Times New Roman"/>
                <w:bCs/>
                <w:sz w:val="22"/>
              </w:rPr>
              <w:t xml:space="preserve">, </w:t>
            </w:r>
            <w:proofErr w:type="spellStart"/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ChemistrySelect</w:t>
            </w:r>
            <w:proofErr w:type="spellEnd"/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 3, 8294– 8305 (2018).</w:t>
            </w:r>
          </w:p>
        </w:tc>
      </w:tr>
      <w:tr w:rsidR="00823C8D" w:rsidRPr="00677DEE" w14:paraId="2C707861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6C7DCDA" w14:textId="77777777" w:rsidR="00823C8D" w:rsidRPr="00677DEE" w:rsidRDefault="00823C8D" w:rsidP="00C21E2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21E2E" w:rsidRPr="00677DEE" w14:paraId="3B6DDD25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2233325" w14:textId="6FD82659" w:rsidR="00F62833" w:rsidRPr="0014755B" w:rsidRDefault="00C21E2E" w:rsidP="00F62833">
            <w:pPr>
              <w:spacing w:line="276" w:lineRule="auto"/>
              <w:contextualSpacing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7</w:t>
            </w:r>
            <w:r w:rsidR="00AE4E28" w:rsidRPr="00677DEE">
              <w:rPr>
                <w:rFonts w:ascii="Times New Roman" w:hAnsi="Times New Roman" w:cs="Times New Roman"/>
                <w:sz w:val="22"/>
              </w:rPr>
              <w:t>6</w:t>
            </w:r>
            <w:r w:rsidRPr="00677DEE">
              <w:rPr>
                <w:rFonts w:ascii="Times New Roman" w:hAnsi="Times New Roman" w:cs="Times New Roman"/>
                <w:sz w:val="22"/>
              </w:rPr>
              <w:t>.</w:t>
            </w:r>
            <w:r w:rsidR="0082196D">
              <w:rPr>
                <w:rFonts w:ascii="Times New Roman" w:hAnsi="Times New Roman" w:cs="Times New Roman"/>
                <w:sz w:val="22"/>
              </w:rPr>
              <w:t xml:space="preserve"> </w:t>
            </w:r>
            <w:hyperlink r:id="rId40" w:history="1">
              <w:r w:rsidRPr="0082196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Applicability of disulfide-polymer particles surface embedded on alginate beads for cadmium removal from airport derived stormwater</w:t>
              </w:r>
            </w:hyperlink>
            <w:r w:rsidR="0014755B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D. Ko, H. Kim, H. Lee,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>, H. R. Andersen, Y. Hwang*</w:t>
            </w:r>
            <w:r w:rsidR="0014755B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J. Environ. Chem. Eng.</w:t>
            </w:r>
            <w:r w:rsidRPr="00677DEE">
              <w:rPr>
                <w:rFonts w:ascii="Times New Roman" w:hAnsi="Times New Roman" w:cs="Times New Roman"/>
                <w:sz w:val="22"/>
              </w:rPr>
              <w:t>, 6, 4124–4129 (2018).</w:t>
            </w:r>
            <w:r w:rsidRPr="00677DEE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</w:p>
        </w:tc>
      </w:tr>
      <w:tr w:rsidR="00A2075B" w:rsidRPr="00677DEE" w14:paraId="5BB6128F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17EE222" w14:textId="77777777" w:rsidR="00A2075B" w:rsidRPr="00677DEE" w:rsidRDefault="00A2075B" w:rsidP="00C21E2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2075B" w:rsidRPr="00677DEE" w14:paraId="4AFB61F1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9B4750D" w14:textId="75896018" w:rsidR="00A2075B" w:rsidRPr="00677DEE" w:rsidRDefault="00A2075B" w:rsidP="00C21E2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7</w:t>
            </w:r>
            <w:r w:rsidR="00AE4E28" w:rsidRPr="00677DEE">
              <w:rPr>
                <w:rFonts w:ascii="Times New Roman" w:hAnsi="Times New Roman" w:cs="Times New Roman"/>
                <w:sz w:val="22"/>
              </w:rPr>
              <w:t>5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41" w:history="1">
              <w:r w:rsidRPr="00E0287F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Disulfide polymer grafted porous carbon composites for heavy metal removal from stormwater runoff</w:t>
              </w:r>
            </w:hyperlink>
            <w:r w:rsidR="0014755B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D. Ko*, P. D. Mines, M. H. Jakobsen,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>, H</w:t>
            </w:r>
            <w:r w:rsidR="0066158D" w:rsidRPr="00677DEE">
              <w:rPr>
                <w:rFonts w:ascii="Times New Roman" w:hAnsi="Times New Roman" w:cs="Times New Roman"/>
                <w:sz w:val="22"/>
              </w:rPr>
              <w:t>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C. B. Hansen, H</w:t>
            </w:r>
            <w:r w:rsidR="0066158D"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  <w:r w:rsidRPr="00677DEE">
              <w:rPr>
                <w:rFonts w:ascii="Times New Roman" w:hAnsi="Times New Roman" w:cs="Times New Roman"/>
                <w:sz w:val="22"/>
              </w:rPr>
              <w:t>R. Andersen</w:t>
            </w:r>
            <w:r w:rsidR="0014755B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Chem. Eng. J.</w:t>
            </w:r>
            <w:r w:rsidRPr="00677DEE">
              <w:rPr>
                <w:rFonts w:ascii="Times New Roman" w:hAnsi="Times New Roman" w:cs="Times New Roman"/>
                <w:i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>348, 685–692 (2018).</w:t>
            </w:r>
          </w:p>
        </w:tc>
      </w:tr>
      <w:tr w:rsidR="00EF2059" w:rsidRPr="00677DEE" w14:paraId="1A892731" w14:textId="77777777" w:rsidTr="00540F1E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B1D350E" w14:textId="77777777" w:rsidR="00EF2059" w:rsidRPr="00677DEE" w:rsidRDefault="00EF2059" w:rsidP="00A2075B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671A" w:rsidRPr="00677DEE" w14:paraId="6C1EEC60" w14:textId="77777777" w:rsidTr="006B36E4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0190D45" w14:textId="0D83BEC2" w:rsidR="005B671A" w:rsidRPr="00677DEE" w:rsidRDefault="005B671A" w:rsidP="00A2075B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lastRenderedPageBreak/>
              <w:t>7</w:t>
            </w:r>
            <w:r w:rsidR="00AE4E28" w:rsidRPr="00677DEE">
              <w:rPr>
                <w:rFonts w:ascii="Times New Roman" w:hAnsi="Times New Roman" w:cs="Times New Roman"/>
                <w:sz w:val="22"/>
              </w:rPr>
              <w:t>4</w:t>
            </w:r>
            <w:r w:rsidRPr="00677DEE">
              <w:rPr>
                <w:rFonts w:ascii="Times New Roman" w:hAnsi="Times New Roman" w:cs="Times New Roman"/>
                <w:sz w:val="22"/>
              </w:rPr>
              <w:t>. </w:t>
            </w:r>
            <w:hyperlink r:id="rId42" w:history="1">
              <w:r w:rsidRPr="0010704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A catalytic role of surface silanol groups in CO</w:t>
              </w:r>
              <w:r w:rsidRPr="0010704D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10704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 capture on the amine-anchored silica support</w:t>
              </w:r>
            </w:hyperlink>
            <w:r w:rsidR="00374ACC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>M. Cho, J. Park,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>, Y. Jung*</w:t>
            </w:r>
            <w:r w:rsidR="00374ACC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Phys. Chem. Chem. Phys.</w:t>
            </w:r>
            <w:r w:rsidRPr="00677DEE">
              <w:rPr>
                <w:rFonts w:ascii="Times New Roman" w:hAnsi="Times New Roman" w:cs="Times New Roman"/>
                <w:sz w:val="22"/>
              </w:rPr>
              <w:t>, 20, 12149-12156, (2018).</w:t>
            </w:r>
          </w:p>
        </w:tc>
      </w:tr>
      <w:tr w:rsidR="003E79DB" w:rsidRPr="00677DEE" w14:paraId="3596FD1D" w14:textId="77777777" w:rsidTr="006B36E4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51B5BA0" w14:textId="77777777" w:rsidR="003E79DB" w:rsidRPr="00677DEE" w:rsidRDefault="003E79DB" w:rsidP="000B6795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79DB" w:rsidRPr="00677DEE" w14:paraId="680EF956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E2477A6" w14:textId="41746124" w:rsidR="003E79DB" w:rsidRPr="00677DEE" w:rsidRDefault="003E79DB" w:rsidP="003E79DB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7</w:t>
            </w:r>
            <w:r w:rsidR="00AE4E28" w:rsidRPr="00677DEE">
              <w:rPr>
                <w:rFonts w:ascii="Times New Roman" w:hAnsi="Times New Roman" w:cs="Times New Roman"/>
                <w:sz w:val="22"/>
              </w:rPr>
              <w:t>3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43" w:history="1">
              <w:r w:rsidRPr="003819D0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Molecular insights into benzimidazole-linked polymer interactions with carbon dioxide and nitrogen</w:t>
              </w:r>
            </w:hyperlink>
            <w:r w:rsidR="00374ACC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>S. Aparicio*,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M.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Atilhan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*</w:t>
            </w:r>
            <w:r w:rsidR="00374ACC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ChemistrySelect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, 3, 3691 – 3701, (2018).</w:t>
            </w:r>
          </w:p>
        </w:tc>
      </w:tr>
      <w:tr w:rsidR="003E79DB" w:rsidRPr="00677DEE" w14:paraId="102D78AE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39181CD" w14:textId="77777777" w:rsidR="003E79DB" w:rsidRPr="00677DEE" w:rsidRDefault="003E79DB" w:rsidP="000B6795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79DB" w:rsidRPr="00677DEE" w14:paraId="09C0B706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B7B7192" w14:textId="4ACB0047" w:rsidR="003E79DB" w:rsidRPr="00677DEE" w:rsidRDefault="003E79DB" w:rsidP="000B679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7</w:t>
            </w:r>
            <w:r w:rsidR="00AE4E28" w:rsidRPr="00677DEE">
              <w:rPr>
                <w:rFonts w:ascii="Times New Roman" w:hAnsi="Times New Roman" w:cs="Times New Roman"/>
                <w:sz w:val="22"/>
              </w:rPr>
              <w:t>2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44" w:history="1">
              <w:r w:rsidRPr="00847FD8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Highly efficient catalytic cyclic carbonate formation by pyridyl salicylimines</w:t>
              </w:r>
            </w:hyperlink>
            <w:r w:rsidR="00374ACC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S. Subramanian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J. Park,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J. Byun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Y. Jung,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="00374ACC">
              <w:rPr>
                <w:rFonts w:ascii="Times New Roman" w:hAnsi="Times New Roman" w:cs="Times New Roman"/>
                <w:b/>
                <w:sz w:val="22"/>
              </w:rPr>
              <w:t>,</w:t>
            </w:r>
            <w:r w:rsidR="00374AC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ACS Appl. Mater. Interfaces</w:t>
            </w:r>
            <w:r w:rsidRPr="00677DEE">
              <w:rPr>
                <w:rFonts w:ascii="Times New Roman" w:hAnsi="Times New Roman" w:cs="Times New Roman"/>
                <w:sz w:val="22"/>
              </w:rPr>
              <w:t>, 10 (11), 9478–9484, (2018).</w:t>
            </w:r>
          </w:p>
        </w:tc>
      </w:tr>
      <w:tr w:rsidR="003E79DB" w:rsidRPr="00677DEE" w14:paraId="35475429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32533F7" w14:textId="77777777" w:rsidR="003E79DB" w:rsidRPr="00677DEE" w:rsidRDefault="003E79DB" w:rsidP="000B6795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79DB" w:rsidRPr="00677DEE" w14:paraId="6CD3B773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C748309" w14:textId="48351F30" w:rsidR="003E79DB" w:rsidRPr="00677DEE" w:rsidRDefault="00B0145A" w:rsidP="000B679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7</w:t>
            </w:r>
            <w:r w:rsidR="00AE4E28" w:rsidRPr="00677DEE">
              <w:rPr>
                <w:rFonts w:ascii="Times New Roman" w:hAnsi="Times New Roman" w:cs="Times New Roman"/>
                <w:sz w:val="22"/>
              </w:rPr>
              <w:t>1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45" w:history="1">
              <w:r w:rsidRPr="001B5AD7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Granular activated carbon with grafted nanoporous polymer enhances nanoscale zero-valent iron impregnation and water contaminant removal</w:t>
              </w:r>
            </w:hyperlink>
            <w:r w:rsidR="00374ACC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P. D. Mines, B.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Uthuppu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D. Thirion, M. H. Jakobsen,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>, H. R. Andersen, Y. H. Hwang*</w:t>
            </w:r>
            <w:r w:rsidR="00374ACC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Chem. Eng. J.</w:t>
            </w:r>
            <w:r w:rsidRPr="00677DEE">
              <w:rPr>
                <w:rFonts w:ascii="Times New Roman" w:hAnsi="Times New Roman" w:cs="Times New Roman"/>
                <w:sz w:val="22"/>
              </w:rPr>
              <w:t>, 339, 22-31, (2018).</w:t>
            </w:r>
          </w:p>
        </w:tc>
      </w:tr>
      <w:tr w:rsidR="003E79DB" w:rsidRPr="00677DEE" w14:paraId="38BBEA29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131A60D" w14:textId="77777777" w:rsidR="003E79DB" w:rsidRPr="00677DEE" w:rsidRDefault="003E79DB" w:rsidP="000B6795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79DB" w:rsidRPr="00677DEE" w14:paraId="1CE28292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C12EB88" w14:textId="7830DA4E" w:rsidR="003E79DB" w:rsidRPr="00374ACC" w:rsidRDefault="00B0145A" w:rsidP="000B679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7</w:t>
            </w:r>
            <w:r w:rsidR="00AE4E28" w:rsidRPr="00677DEE">
              <w:rPr>
                <w:rFonts w:ascii="Times New Roman" w:hAnsi="Times New Roman" w:cs="Times New Roman"/>
                <w:sz w:val="22"/>
              </w:rPr>
              <w:t>0</w:t>
            </w:r>
            <w:r w:rsidRPr="00677DEE">
              <w:rPr>
                <w:rFonts w:ascii="Times New Roman" w:hAnsi="Times New Roman" w:cs="Times New Roman"/>
                <w:sz w:val="22"/>
              </w:rPr>
              <w:t>. </w:t>
            </w:r>
            <w:hyperlink r:id="rId46" w:history="1">
              <w:r w:rsidRPr="00D31F2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An all-purpose porous cleaner for acid gas removal and dehydration of natural gas</w:t>
              </w:r>
            </w:hyperlink>
            <w:r w:rsidR="00374ACC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V. Rozyyev</w:t>
            </w:r>
            <w:r w:rsidRPr="00677DEE">
              <w:rPr>
                <w:rFonts w:ascii="Times New Roman" w:hAnsi="Times New Roman" w:cs="Times New Roman"/>
                <w:sz w:val="22"/>
              </w:rPr>
              <w:t>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="00374ACC">
              <w:rPr>
                <w:rFonts w:ascii="Times New Roman" w:hAnsi="Times New Roman" w:cs="Times New Roman"/>
                <w:b/>
                <w:bCs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Chem</w:t>
            </w:r>
            <w:r w:rsidRPr="00677DEE">
              <w:rPr>
                <w:rFonts w:ascii="Times New Roman" w:hAnsi="Times New Roman" w:cs="Times New Roman"/>
                <w:sz w:val="22"/>
              </w:rPr>
              <w:t>, 3, 5, 719-721, (2017).</w:t>
            </w:r>
          </w:p>
        </w:tc>
      </w:tr>
      <w:tr w:rsidR="003E79DB" w:rsidRPr="00677DEE" w14:paraId="00B675E5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8B7DD6D" w14:textId="77777777" w:rsidR="003E79DB" w:rsidRPr="00677DEE" w:rsidRDefault="003E79DB" w:rsidP="000B6795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79DB" w:rsidRPr="00677DEE" w14:paraId="0239BC89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2D576C1" w14:textId="6A644846" w:rsidR="003E79DB" w:rsidRPr="00677DEE" w:rsidRDefault="00AE4E28" w:rsidP="000B679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69</w:t>
            </w:r>
            <w:r w:rsidR="00A41605"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47" w:history="1">
              <w:r w:rsidR="00A41605" w:rsidRPr="00270F7F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Sustainable nanoporous benzoxazole networks as metal-free catalysts for one-pot oxidative self-coupling of amines by air oxygen</w:t>
              </w:r>
            </w:hyperlink>
            <w:r w:rsidR="00374ACC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A41605" w:rsidRPr="00677DEE">
              <w:rPr>
                <w:rFonts w:ascii="Times New Roman" w:hAnsi="Times New Roman" w:cs="Times New Roman"/>
                <w:sz w:val="22"/>
                <w:u w:val="single"/>
              </w:rPr>
              <w:t>S. Subramanian</w:t>
            </w:r>
            <w:r w:rsidR="00A41605" w:rsidRPr="00677DEE">
              <w:rPr>
                <w:rFonts w:ascii="Times New Roman" w:hAnsi="Times New Roman" w:cs="Times New Roman"/>
                <w:sz w:val="22"/>
              </w:rPr>
              <w:t>, </w:t>
            </w:r>
            <w:r w:rsidR="00A41605"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="00A41605" w:rsidRPr="00677DEE">
              <w:rPr>
                <w:rFonts w:ascii="Times New Roman" w:hAnsi="Times New Roman" w:cs="Times New Roman"/>
                <w:sz w:val="22"/>
              </w:rPr>
              <w:t>, </w:t>
            </w:r>
            <w:r w:rsidR="00A41605" w:rsidRPr="00677DEE">
              <w:rPr>
                <w:rFonts w:ascii="Times New Roman" w:hAnsi="Times New Roman" w:cs="Times New Roman"/>
                <w:sz w:val="22"/>
                <w:u w:val="single"/>
              </w:rPr>
              <w:t>Y. Song</w:t>
            </w:r>
            <w:r w:rsidR="00A41605" w:rsidRPr="00677DEE">
              <w:rPr>
                <w:rFonts w:ascii="Times New Roman" w:hAnsi="Times New Roman" w:cs="Times New Roman"/>
                <w:sz w:val="22"/>
              </w:rPr>
              <w:t>, </w:t>
            </w:r>
            <w:r w:rsidR="00A41605"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="00374ACC">
              <w:rPr>
                <w:rFonts w:ascii="Times New Roman" w:hAnsi="Times New Roman" w:cs="Times New Roman"/>
                <w:b/>
                <w:bCs/>
                <w:sz w:val="22"/>
              </w:rPr>
              <w:t>,</w:t>
            </w:r>
            <w:r w:rsidR="00374AC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41605"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Adv. Sustain. Syst.</w:t>
            </w:r>
            <w:r w:rsidR="00A41605" w:rsidRPr="00677DEE">
              <w:rPr>
                <w:rFonts w:ascii="Times New Roman" w:hAnsi="Times New Roman" w:cs="Times New Roman"/>
                <w:sz w:val="22"/>
              </w:rPr>
              <w:t>, 1, 1700089, (2017).</w:t>
            </w:r>
          </w:p>
        </w:tc>
      </w:tr>
      <w:tr w:rsidR="003E79DB" w:rsidRPr="00677DEE" w14:paraId="0622A38D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C027A81" w14:textId="77777777" w:rsidR="003E79DB" w:rsidRPr="00677DEE" w:rsidRDefault="003E79DB" w:rsidP="000B6795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79DB" w:rsidRPr="00677DEE" w14:paraId="7B982D86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9E90600" w14:textId="70EF3646" w:rsidR="003E79DB" w:rsidRPr="00677DEE" w:rsidRDefault="00AE4E28" w:rsidP="000B679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68</w:t>
            </w:r>
            <w:r w:rsidR="002C1BEC" w:rsidRPr="00677DEE">
              <w:rPr>
                <w:rFonts w:ascii="Times New Roman" w:hAnsi="Times New Roman" w:cs="Times New Roman"/>
                <w:sz w:val="22"/>
              </w:rPr>
              <w:t>. </w:t>
            </w:r>
            <w:hyperlink r:id="rId48" w:history="1">
              <w:r w:rsidR="002C1BEC" w:rsidRPr="00910B29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Reversible water capture by a charged metal-free porous polymer</w:t>
              </w:r>
            </w:hyperlink>
            <w:r w:rsidR="00910B29" w:rsidRPr="00910B29">
              <w:rPr>
                <w:rFonts w:ascii="Times New Roman" w:hAnsi="Times New Roman" w:cs="Times New Roman"/>
                <w:sz w:val="22"/>
              </w:rPr>
              <w:t>,</w:t>
            </w:r>
            <w:r w:rsidR="00374AC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C1BEC" w:rsidRPr="00677DEE">
              <w:rPr>
                <w:rFonts w:ascii="Times New Roman" w:hAnsi="Times New Roman" w:cs="Times New Roman"/>
                <w:sz w:val="22"/>
                <w:u w:val="single"/>
              </w:rPr>
              <w:t>J. Byun</w:t>
            </w:r>
            <w:r w:rsidR="002C1BEC" w:rsidRPr="00677DEE">
              <w:rPr>
                <w:rFonts w:ascii="Times New Roman" w:hAnsi="Times New Roman" w:cs="Times New Roman"/>
                <w:sz w:val="22"/>
              </w:rPr>
              <w:t>, </w:t>
            </w:r>
            <w:r w:rsidR="002C1BEC"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="002C1BEC" w:rsidRPr="00677DEE">
              <w:rPr>
                <w:rFonts w:ascii="Times New Roman" w:hAnsi="Times New Roman" w:cs="Times New Roman"/>
                <w:sz w:val="22"/>
              </w:rPr>
              <w:t>, </w:t>
            </w:r>
            <w:r w:rsidR="002C1BEC" w:rsidRPr="00677DEE">
              <w:rPr>
                <w:rFonts w:ascii="Times New Roman" w:hAnsi="Times New Roman" w:cs="Times New Roman"/>
                <w:sz w:val="22"/>
                <w:u w:val="single"/>
              </w:rPr>
              <w:t>D. Thirion</w:t>
            </w:r>
            <w:r w:rsidR="002C1BEC" w:rsidRPr="00677DEE">
              <w:rPr>
                <w:rFonts w:ascii="Times New Roman" w:hAnsi="Times New Roman" w:cs="Times New Roman"/>
                <w:sz w:val="22"/>
              </w:rPr>
              <w:t>, </w:t>
            </w:r>
            <w:r w:rsidR="002C1BEC" w:rsidRPr="00677DEE">
              <w:rPr>
                <w:rFonts w:ascii="Times New Roman" w:hAnsi="Times New Roman" w:cs="Times New Roman"/>
                <w:sz w:val="22"/>
                <w:u w:val="single"/>
              </w:rPr>
              <w:t xml:space="preserve">B. A. </w:t>
            </w:r>
            <w:proofErr w:type="spellStart"/>
            <w:r w:rsidR="002C1BEC" w:rsidRPr="00677DEE">
              <w:rPr>
                <w:rFonts w:ascii="Times New Roman" w:hAnsi="Times New Roman" w:cs="Times New Roman"/>
                <w:sz w:val="22"/>
                <w:u w:val="single"/>
              </w:rPr>
              <w:t>Fadhel</w:t>
            </w:r>
            <w:proofErr w:type="spellEnd"/>
            <w:r w:rsidR="002C1BEC"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2C1BEC"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="00374ACC">
              <w:rPr>
                <w:rFonts w:ascii="Times New Roman" w:hAnsi="Times New Roman" w:cs="Times New Roman"/>
                <w:b/>
                <w:bCs/>
                <w:sz w:val="22"/>
              </w:rPr>
              <w:t xml:space="preserve">, </w:t>
            </w:r>
            <w:r w:rsidR="002C1BEC"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Polymer</w:t>
            </w:r>
            <w:r w:rsidR="002C1BEC" w:rsidRPr="00677DEE">
              <w:rPr>
                <w:rFonts w:ascii="Times New Roman" w:hAnsi="Times New Roman" w:cs="Times New Roman"/>
                <w:sz w:val="22"/>
              </w:rPr>
              <w:t>, 126, 308-313, (2017).</w:t>
            </w:r>
            <w:r w:rsidR="00374AC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C1BEC" w:rsidRPr="00677DEE">
              <w:rPr>
                <w:rFonts w:ascii="Times New Roman" w:hAnsi="Times New Roman" w:cs="Times New Roman"/>
                <w:i/>
                <w:iCs/>
                <w:color w:val="FF0000"/>
                <w:sz w:val="22"/>
              </w:rPr>
              <w:t>Invited paper for the special issue on Porous Polymers</w:t>
            </w:r>
          </w:p>
        </w:tc>
      </w:tr>
      <w:tr w:rsidR="002C1BEC" w:rsidRPr="00677DEE" w14:paraId="6B14AF03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BBA7483" w14:textId="77777777" w:rsidR="002C1BEC" w:rsidRPr="00677DEE" w:rsidRDefault="002C1BEC" w:rsidP="000B6795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1BEC" w:rsidRPr="00677DEE" w14:paraId="5504D972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38AF5D0" w14:textId="01296AD5" w:rsidR="002C1BEC" w:rsidRPr="00677DEE" w:rsidRDefault="00AE4E28" w:rsidP="000B679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67</w:t>
            </w:r>
            <w:r w:rsidR="007910AD"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49" w:history="1">
              <w:r w:rsidR="007910AD" w:rsidRPr="00353F01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Selective removal of cationic micro-pollutants using disulfide-linked network structures</w:t>
              </w:r>
            </w:hyperlink>
            <w:r w:rsidR="00E726FC" w:rsidRPr="00353F01">
              <w:rPr>
                <w:rFonts w:ascii="Times New Roman" w:hAnsi="Times New Roman" w:cs="Times New Roman"/>
                <w:sz w:val="22"/>
              </w:rPr>
              <w:t>,</w:t>
            </w:r>
            <w:r w:rsidR="00E726F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910AD" w:rsidRPr="00677DEE">
              <w:rPr>
                <w:rFonts w:ascii="Times New Roman" w:hAnsi="Times New Roman" w:cs="Times New Roman"/>
                <w:sz w:val="22"/>
              </w:rPr>
              <w:t xml:space="preserve">M. S. Atas, S. </w:t>
            </w:r>
            <w:proofErr w:type="spellStart"/>
            <w:r w:rsidR="007910AD" w:rsidRPr="00677DEE">
              <w:rPr>
                <w:rFonts w:ascii="Times New Roman" w:hAnsi="Times New Roman" w:cs="Times New Roman"/>
                <w:sz w:val="22"/>
              </w:rPr>
              <w:t>Dursun</w:t>
            </w:r>
            <w:proofErr w:type="spellEnd"/>
            <w:r w:rsidR="007910AD" w:rsidRPr="00677DEE">
              <w:rPr>
                <w:rFonts w:ascii="Times New Roman" w:hAnsi="Times New Roman" w:cs="Times New Roman"/>
                <w:sz w:val="22"/>
              </w:rPr>
              <w:t xml:space="preserve">, H. </w:t>
            </w:r>
            <w:proofErr w:type="spellStart"/>
            <w:r w:rsidR="007910AD" w:rsidRPr="00677DEE">
              <w:rPr>
                <w:rFonts w:ascii="Times New Roman" w:hAnsi="Times New Roman" w:cs="Times New Roman"/>
                <w:sz w:val="22"/>
              </w:rPr>
              <w:t>Akyildiz</w:t>
            </w:r>
            <w:proofErr w:type="spellEnd"/>
            <w:r w:rsidR="007910AD" w:rsidRPr="00677DEE">
              <w:rPr>
                <w:rFonts w:ascii="Times New Roman" w:hAnsi="Times New Roman" w:cs="Times New Roman"/>
                <w:sz w:val="22"/>
              </w:rPr>
              <w:t xml:space="preserve">, M. </w:t>
            </w:r>
            <w:proofErr w:type="spellStart"/>
            <w:r w:rsidR="007910AD" w:rsidRPr="00677DEE">
              <w:rPr>
                <w:rFonts w:ascii="Times New Roman" w:hAnsi="Times New Roman" w:cs="Times New Roman"/>
                <w:sz w:val="22"/>
              </w:rPr>
              <w:t>Citir</w:t>
            </w:r>
            <w:proofErr w:type="spellEnd"/>
            <w:r w:rsidR="007910AD" w:rsidRPr="00677DEE">
              <w:rPr>
                <w:rFonts w:ascii="Times New Roman" w:hAnsi="Times New Roman" w:cs="Times New Roman"/>
                <w:sz w:val="22"/>
              </w:rPr>
              <w:t>, </w:t>
            </w:r>
            <w:r w:rsidR="007910AD"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="007910AD" w:rsidRPr="00677DEE">
              <w:rPr>
                <w:rFonts w:ascii="Times New Roman" w:hAnsi="Times New Roman" w:cs="Times New Roman"/>
                <w:sz w:val="22"/>
              </w:rPr>
              <w:t>, M. S. Yavuz*</w:t>
            </w:r>
            <w:r w:rsidR="00E726FC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7910AD"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RSC Adv.</w:t>
            </w:r>
            <w:r w:rsidR="007910AD" w:rsidRPr="00677DEE">
              <w:rPr>
                <w:rFonts w:ascii="Times New Roman" w:hAnsi="Times New Roman" w:cs="Times New Roman"/>
                <w:sz w:val="22"/>
              </w:rPr>
              <w:t>, 7, 25969-25977, (2017). </w:t>
            </w:r>
            <w:r w:rsidR="007910AD" w:rsidRPr="00677DEE">
              <w:rPr>
                <w:rFonts w:ascii="Times New Roman" w:hAnsi="Times New Roman" w:cs="Times New Roman"/>
                <w:i/>
                <w:iCs/>
                <w:color w:val="FF0000"/>
                <w:sz w:val="22"/>
              </w:rPr>
              <w:t>Open Access</w:t>
            </w:r>
          </w:p>
        </w:tc>
      </w:tr>
      <w:tr w:rsidR="002C1BEC" w:rsidRPr="00677DEE" w14:paraId="4C4FD9F4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1517059" w14:textId="77777777" w:rsidR="002C1BEC" w:rsidRPr="00677DEE" w:rsidRDefault="002C1BEC" w:rsidP="000B6795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C1BEC" w:rsidRPr="00677DEE" w14:paraId="150BB680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E693464" w14:textId="3518FC8C" w:rsidR="002C1BEC" w:rsidRPr="00677DEE" w:rsidRDefault="00751ACB" w:rsidP="000B679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6</w:t>
            </w:r>
            <w:r w:rsidR="00AE4E28" w:rsidRPr="00677DEE">
              <w:rPr>
                <w:rFonts w:ascii="Times New Roman" w:hAnsi="Times New Roman" w:cs="Times New Roman"/>
                <w:sz w:val="22"/>
              </w:rPr>
              <w:t>6</w:t>
            </w:r>
            <w:r w:rsidRPr="00677DEE">
              <w:rPr>
                <w:rFonts w:ascii="Times New Roman" w:hAnsi="Times New Roman" w:cs="Times New Roman"/>
                <w:sz w:val="22"/>
              </w:rPr>
              <w:t>. </w:t>
            </w:r>
            <w:hyperlink r:id="rId50" w:history="1">
              <w:r w:rsidRPr="00D44929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Direct access to primary amines and particle morphology control in nanoporous CO</w:t>
              </w:r>
              <w:r w:rsidRPr="00D44929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D44929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 sorbents</w:t>
              </w:r>
            </w:hyperlink>
            <w:r w:rsidR="00D44929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N. A. Dogan</w:t>
            </w:r>
            <w:r w:rsidRPr="00677DEE">
              <w:rPr>
                <w:rFonts w:ascii="Times New Roman" w:hAnsi="Times New Roman" w:cs="Times New Roman"/>
                <w:sz w:val="22"/>
              </w:rPr>
              <w:t>§, 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 xml:space="preserve">E.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Ozdemir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§,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>*</w:t>
            </w:r>
            <w:r w:rsidR="00D44929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ChemSusChem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, 10, 2130-2134, (2017). §: Equal contribution. </w:t>
            </w:r>
            <w:r w:rsidRPr="00677DEE">
              <w:rPr>
                <w:rFonts w:ascii="Times New Roman" w:hAnsi="Times New Roman" w:cs="Times New Roman"/>
                <w:i/>
                <w:iCs/>
                <w:color w:val="FF0000"/>
                <w:sz w:val="22"/>
              </w:rPr>
              <w:t>Cover Image</w:t>
            </w:r>
          </w:p>
        </w:tc>
      </w:tr>
      <w:tr w:rsidR="00751ACB" w:rsidRPr="00677DEE" w14:paraId="233711DB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CB83E33" w14:textId="77777777" w:rsidR="00751ACB" w:rsidRPr="00677DEE" w:rsidRDefault="00751ACB" w:rsidP="000B6795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1ACB" w:rsidRPr="00677DEE" w14:paraId="3BE4D500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2B4C48B" w14:textId="09F42844" w:rsidR="00751ACB" w:rsidRPr="00677DEE" w:rsidRDefault="00B94160" w:rsidP="000B679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6</w:t>
            </w:r>
            <w:r w:rsidR="00AE4E28" w:rsidRPr="00677DEE">
              <w:rPr>
                <w:rFonts w:ascii="Times New Roman" w:hAnsi="Times New Roman" w:cs="Times New Roman"/>
                <w:sz w:val="22"/>
              </w:rPr>
              <w:t>5</w:t>
            </w:r>
            <w:r w:rsidRPr="00677DEE">
              <w:rPr>
                <w:rFonts w:ascii="Times New Roman" w:hAnsi="Times New Roman" w:cs="Times New Roman"/>
                <w:sz w:val="22"/>
              </w:rPr>
              <w:t>.</w:t>
            </w:r>
            <w:r w:rsidRPr="008231E4">
              <w:rPr>
                <w:rFonts w:ascii="Times New Roman" w:hAnsi="Times New Roman" w:cs="Times New Roman"/>
                <w:sz w:val="22"/>
              </w:rPr>
              <w:t> </w:t>
            </w:r>
            <w:hyperlink r:id="rId51" w:history="1">
              <w:r w:rsidRPr="008231E4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Selective removal of heavy metal ions by disulfide linked polymer networks</w:t>
              </w:r>
            </w:hyperlink>
            <w:r w:rsidR="008231E4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>D. Ko, 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J. S. Lee</w:t>
            </w:r>
            <w:r w:rsidRPr="00677DEE">
              <w:rPr>
                <w:rFonts w:ascii="Times New Roman" w:hAnsi="Times New Roman" w:cs="Times New Roman"/>
                <w:sz w:val="22"/>
              </w:rPr>
              <w:t>, 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Pr="00677DEE">
              <w:rPr>
                <w:rFonts w:ascii="Times New Roman" w:hAnsi="Times New Roman" w:cs="Times New Roman"/>
                <w:sz w:val="22"/>
              </w:rPr>
              <w:t>, M. H. Jakobsen, Y. Hwang,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>, H. C. B. Hansen, H. R. Andersen*</w:t>
            </w:r>
            <w:r w:rsidR="008231E4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J. Hazard. Mater.</w:t>
            </w:r>
            <w:r w:rsidRPr="00677DEE">
              <w:rPr>
                <w:rFonts w:ascii="Times New Roman" w:hAnsi="Times New Roman" w:cs="Times New Roman"/>
                <w:sz w:val="22"/>
              </w:rPr>
              <w:t>, 332, 140–148, (2017).</w:t>
            </w:r>
          </w:p>
        </w:tc>
      </w:tr>
      <w:tr w:rsidR="00751ACB" w:rsidRPr="00677DEE" w14:paraId="1C4B1331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6D81FDC" w14:textId="77777777" w:rsidR="00751ACB" w:rsidRPr="00677DEE" w:rsidRDefault="00751ACB" w:rsidP="000B6795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1ACB" w:rsidRPr="00677DEE" w14:paraId="3BD22147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72BF13B" w14:textId="5F725CC6" w:rsidR="00751ACB" w:rsidRPr="00677DEE" w:rsidRDefault="006C4E07" w:rsidP="000B679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6</w:t>
            </w:r>
            <w:r w:rsidR="00AE4E28" w:rsidRPr="00677DEE">
              <w:rPr>
                <w:rFonts w:ascii="Times New Roman" w:hAnsi="Times New Roman" w:cs="Times New Roman"/>
                <w:sz w:val="22"/>
              </w:rPr>
              <w:t>4</w:t>
            </w:r>
            <w:r w:rsidRPr="00677DEE">
              <w:rPr>
                <w:rFonts w:ascii="Times New Roman" w:hAnsi="Times New Roman" w:cs="Times New Roman"/>
                <w:sz w:val="22"/>
              </w:rPr>
              <w:t>. </w:t>
            </w:r>
            <w:hyperlink r:id="rId52" w:history="1">
              <w:r w:rsidRPr="008231E4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Enhanced sorption cycle stability and kinetics of CO</w:t>
              </w:r>
              <w:r w:rsidRPr="008231E4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8231E4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 on lithium silicates using lithium ion channeling effect of TiO</w:t>
              </w:r>
              <w:r w:rsidRPr="008231E4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8231E4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 nanotubes</w:t>
              </w:r>
            </w:hyperlink>
            <w:r w:rsidR="008231E4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J. S. Lee</w:t>
            </w:r>
            <w:r w:rsidRPr="00677DEE">
              <w:rPr>
                <w:rFonts w:ascii="Times New Roman" w:hAnsi="Times New Roman" w:cs="Times New Roman"/>
                <w:sz w:val="22"/>
              </w:rPr>
              <w:t>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="008231E4">
              <w:rPr>
                <w:rFonts w:ascii="Times New Roman" w:hAnsi="Times New Roman" w:cs="Times New Roman"/>
                <w:b/>
                <w:bCs/>
                <w:sz w:val="22"/>
              </w:rPr>
              <w:t>,</w:t>
            </w:r>
            <w:r w:rsidR="008231E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Ind. Eng. Chem. Res.</w:t>
            </w:r>
            <w:r w:rsidRPr="00677DEE">
              <w:rPr>
                <w:rFonts w:ascii="Times New Roman" w:hAnsi="Times New Roman" w:cs="Times New Roman"/>
                <w:sz w:val="22"/>
              </w:rPr>
              <w:t>, 56 (12), 3413–3417, (2017). </w:t>
            </w:r>
            <w:r w:rsidRPr="00677DEE">
              <w:rPr>
                <w:rFonts w:ascii="Times New Roman" w:hAnsi="Times New Roman" w:cs="Times New Roman"/>
                <w:i/>
                <w:iCs/>
                <w:color w:val="FF0000"/>
                <w:sz w:val="22"/>
              </w:rPr>
              <w:t>Cover Image</w:t>
            </w:r>
          </w:p>
        </w:tc>
      </w:tr>
      <w:tr w:rsidR="00751ACB" w:rsidRPr="00677DEE" w14:paraId="6143E47F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5A90C26" w14:textId="77777777" w:rsidR="00751ACB" w:rsidRPr="00677DEE" w:rsidRDefault="00751ACB" w:rsidP="000B6795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1ACB" w:rsidRPr="00677DEE" w14:paraId="4BB7DF04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4A1BC0D" w14:textId="2B531B00" w:rsidR="00751ACB" w:rsidRPr="00FB0B31" w:rsidRDefault="00540F1E" w:rsidP="000B679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6</w:t>
            </w:r>
            <w:r w:rsidR="00AE4E28" w:rsidRPr="00677DEE">
              <w:rPr>
                <w:rFonts w:ascii="Times New Roman" w:hAnsi="Times New Roman" w:cs="Times New Roman"/>
                <w:sz w:val="22"/>
              </w:rPr>
              <w:t>3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53" w:history="1">
              <w:r w:rsidRPr="00FB0B31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Monitoring instability of linear amine impregnated UiO-66 by in-situ temperature resolved powder X-ray diffraction</w:t>
              </w:r>
            </w:hyperlink>
            <w:r w:rsidR="00FB0B31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Y. Song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D. Thirion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S. Subramanian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M. S. Lah,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="00FB0B31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 xml:space="preserve"> </w:t>
            </w:r>
            <w:proofErr w:type="spellStart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Micropor</w:t>
            </w:r>
            <w:proofErr w:type="spellEnd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 xml:space="preserve">. </w:t>
            </w:r>
            <w:proofErr w:type="spellStart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Mesopor</w:t>
            </w:r>
            <w:proofErr w:type="spellEnd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 xml:space="preserve">. Mater., </w:t>
            </w:r>
            <w:r w:rsidRPr="00677DEE">
              <w:rPr>
                <w:rFonts w:ascii="Times New Roman" w:hAnsi="Times New Roman" w:cs="Times New Roman"/>
                <w:sz w:val="22"/>
              </w:rPr>
              <w:t>243, 85-90, (2017).</w:t>
            </w:r>
          </w:p>
        </w:tc>
      </w:tr>
      <w:tr w:rsidR="00540F1E" w:rsidRPr="00677DEE" w14:paraId="13224C12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AB454B4" w14:textId="77777777" w:rsidR="00540F1E" w:rsidRPr="00677DEE" w:rsidRDefault="00540F1E" w:rsidP="00540F1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0F1E" w:rsidRPr="00677DEE" w14:paraId="4835598A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33AF77D" w14:textId="39AFB24E" w:rsidR="00540F1E" w:rsidRPr="00677DEE" w:rsidRDefault="00540F1E" w:rsidP="00540F1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6</w:t>
            </w:r>
            <w:r w:rsidR="00AE4E28" w:rsidRPr="00677DEE">
              <w:rPr>
                <w:rFonts w:ascii="Times New Roman" w:hAnsi="Times New Roman" w:cs="Times New Roman"/>
                <w:sz w:val="22"/>
              </w:rPr>
              <w:t>2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54" w:history="1">
              <w:r w:rsidRPr="00BF73BE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EEWS 2016: Progress and Perspectives of Energy Science and Technology</w:t>
              </w:r>
            </w:hyperlink>
            <w:r w:rsidR="00BF73B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J. Oh, J. W. Choi,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>, S. Y. Chung, J. Y. Park, Y. Jung*</w:t>
            </w:r>
            <w:r w:rsidR="00BF73B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ACS Energy Lett.,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2, 592–594, (2017).</w:t>
            </w:r>
          </w:p>
        </w:tc>
      </w:tr>
      <w:tr w:rsidR="00540F1E" w:rsidRPr="00677DEE" w14:paraId="23A0A5FF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DCB1990" w14:textId="77777777" w:rsidR="00540F1E" w:rsidRPr="00677DEE" w:rsidRDefault="00540F1E" w:rsidP="00540F1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0F1E" w:rsidRPr="00677DEE" w14:paraId="3AAEA8A7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50CE4B4" w14:textId="534289E7" w:rsidR="0015161C" w:rsidRPr="00677DEE" w:rsidRDefault="00540F1E" w:rsidP="00E349C7">
            <w:pPr>
              <w:spacing w:line="276" w:lineRule="auto"/>
              <w:rPr>
                <w:rFonts w:ascii="Times New Roman" w:hAnsi="Times New Roman" w:cs="Times New Roman"/>
                <w:i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6</w:t>
            </w:r>
            <w:r w:rsidR="00AE4E28" w:rsidRPr="00677DEE">
              <w:rPr>
                <w:rFonts w:ascii="Times New Roman" w:hAnsi="Times New Roman" w:cs="Times New Roman"/>
                <w:sz w:val="22"/>
              </w:rPr>
              <w:t>1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55" w:history="1">
              <w:r w:rsidRPr="00E349C7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Carbon Dioxide Capture Adsorbents: Chemistry and Methods</w:t>
              </w:r>
            </w:hyperlink>
            <w:r w:rsidR="00E349C7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J. Byun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="00E349C7">
              <w:rPr>
                <w:rFonts w:ascii="Times New Roman" w:hAnsi="Times New Roman" w:cs="Times New Roman"/>
                <w:b/>
                <w:sz w:val="22"/>
              </w:rPr>
              <w:t>,</w:t>
            </w:r>
            <w:r w:rsidR="00E349C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ChemSusChem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, 10, 7, 1303-1317, (2017).</w:t>
            </w:r>
            <w:r w:rsidR="00E349C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5161C" w:rsidRPr="00677DEE">
              <w:rPr>
                <w:rFonts w:ascii="Times New Roman" w:hAnsi="Times New Roman" w:cs="Times New Roman"/>
                <w:bCs/>
                <w:i/>
                <w:color w:val="FF0000"/>
                <w:sz w:val="22"/>
              </w:rPr>
              <w:t xml:space="preserve">Highly cited paper </w:t>
            </w:r>
            <w:r w:rsidR="0090456C">
              <w:rPr>
                <w:rFonts w:ascii="Times New Roman" w:hAnsi="Times New Roman" w:cs="Times New Roman"/>
                <w:bCs/>
                <w:i/>
                <w:color w:val="FF0000"/>
                <w:sz w:val="22"/>
              </w:rPr>
              <w:t>at</w:t>
            </w:r>
            <w:r w:rsidR="0015161C" w:rsidRPr="00677DEE">
              <w:rPr>
                <w:rFonts w:ascii="Times New Roman" w:hAnsi="Times New Roman" w:cs="Times New Roman"/>
                <w:bCs/>
                <w:i/>
                <w:color w:val="FF0000"/>
                <w:sz w:val="22"/>
              </w:rPr>
              <w:t xml:space="preserve"> Web of Science</w:t>
            </w:r>
          </w:p>
        </w:tc>
      </w:tr>
      <w:tr w:rsidR="00540F1E" w:rsidRPr="00677DEE" w14:paraId="46878B9B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5AB451E" w14:textId="77777777" w:rsidR="00540F1E" w:rsidRPr="00677DEE" w:rsidRDefault="00540F1E" w:rsidP="00540F1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0F1E" w:rsidRPr="00677DEE" w14:paraId="788FF1B7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9038EF3" w14:textId="14BD1D3A" w:rsidR="00540F1E" w:rsidRPr="00677DEE" w:rsidRDefault="00540F1E" w:rsidP="00540F1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lastRenderedPageBreak/>
              <w:t>6</w:t>
            </w:r>
            <w:r w:rsidR="00AE4E28" w:rsidRPr="00677DEE">
              <w:rPr>
                <w:rFonts w:ascii="Times New Roman" w:hAnsi="Times New Roman" w:cs="Times New Roman"/>
                <w:sz w:val="22"/>
              </w:rPr>
              <w:t>0</w:t>
            </w:r>
            <w:r w:rsidRPr="00677DEE">
              <w:rPr>
                <w:rFonts w:ascii="Times New Roman" w:hAnsi="Times New Roman" w:cs="Times New Roman"/>
                <w:sz w:val="22"/>
              </w:rPr>
              <w:t>. </w:t>
            </w:r>
            <w:hyperlink r:id="rId56" w:history="1">
              <w:r w:rsidRPr="00302BAA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Covalent organic polymer functionalization of activated carbon surfaces through acyl chloride for environmental clean-up</w:t>
              </w:r>
            </w:hyperlink>
            <w:r w:rsidR="00302BAA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P. D. Mines</w:t>
            </w:r>
            <w:r w:rsidRPr="00677DEE">
              <w:rPr>
                <w:rFonts w:ascii="Times New Roman" w:hAnsi="Times New Roman" w:cs="Times New Roman"/>
                <w:sz w:val="22"/>
              </w:rPr>
              <w:t>*, 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D. Thirion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B.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Uthuppu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, Y. Hwang, M. H. Jakobsen, H. R. Andersen,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="00302BAA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Chem. Eng. J.</w:t>
            </w:r>
            <w:r w:rsidRPr="00677DEE">
              <w:rPr>
                <w:rFonts w:ascii="Times New Roman" w:hAnsi="Times New Roman" w:cs="Times New Roman"/>
                <w:sz w:val="22"/>
              </w:rPr>
              <w:t>, 309, 766-771, (2017).</w:t>
            </w:r>
          </w:p>
        </w:tc>
      </w:tr>
      <w:tr w:rsidR="00540F1E" w:rsidRPr="00677DEE" w14:paraId="35D54010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538F9D5" w14:textId="77777777" w:rsidR="00540F1E" w:rsidRPr="00677DEE" w:rsidRDefault="00540F1E" w:rsidP="00540F1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0F1E" w:rsidRPr="00677DEE" w14:paraId="2776DE51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1077DED" w14:textId="3F993D13" w:rsidR="00540F1E" w:rsidRPr="00677DEE" w:rsidRDefault="00AE4E28" w:rsidP="00540F1E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59</w:t>
            </w:r>
            <w:r w:rsidR="00B92631"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57" w:history="1">
              <w:r w:rsidR="00B92631" w:rsidRPr="004B15A9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Charge specific size-dependent separation of water-soluble organic molecules by fluorinated nanoporous networks</w:t>
              </w:r>
            </w:hyperlink>
            <w:r w:rsidR="004B15A9" w:rsidRPr="004B15A9">
              <w:rPr>
                <w:rFonts w:ascii="Times New Roman" w:hAnsi="Times New Roman" w:cs="Times New Roman"/>
                <w:sz w:val="22"/>
              </w:rPr>
              <w:t>,</w:t>
            </w:r>
            <w:r w:rsidR="004B15A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92631" w:rsidRPr="00677DEE">
              <w:rPr>
                <w:rFonts w:ascii="Times New Roman" w:hAnsi="Times New Roman" w:cs="Times New Roman"/>
                <w:sz w:val="22"/>
                <w:u w:val="single"/>
              </w:rPr>
              <w:t>J. Byun</w:t>
            </w:r>
            <w:r w:rsidR="00B92631"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B92631"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="00B92631"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B92631" w:rsidRPr="00677DEE">
              <w:rPr>
                <w:rFonts w:ascii="Times New Roman" w:hAnsi="Times New Roman" w:cs="Times New Roman"/>
                <w:sz w:val="22"/>
                <w:u w:val="single"/>
              </w:rPr>
              <w:t>D. Thirion</w:t>
            </w:r>
            <w:r w:rsidR="00B92631"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B92631" w:rsidRPr="00677DEE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="004B15A9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="00B92631" w:rsidRPr="00677DEE">
              <w:rPr>
                <w:rFonts w:ascii="Times New Roman" w:hAnsi="Times New Roman" w:cs="Times New Roman"/>
                <w:b/>
                <w:i/>
                <w:sz w:val="22"/>
              </w:rPr>
              <w:t>Nat</w:t>
            </w:r>
            <w:r w:rsidR="004B15A9">
              <w:rPr>
                <w:rFonts w:ascii="Times New Roman" w:hAnsi="Times New Roman" w:cs="Times New Roman"/>
                <w:b/>
                <w:i/>
                <w:sz w:val="22"/>
              </w:rPr>
              <w:t>.</w:t>
            </w:r>
            <w:r w:rsidR="00B92631" w:rsidRPr="00677DEE">
              <w:rPr>
                <w:rFonts w:ascii="Times New Roman" w:hAnsi="Times New Roman" w:cs="Times New Roman"/>
                <w:b/>
                <w:i/>
                <w:sz w:val="22"/>
              </w:rPr>
              <w:t xml:space="preserve"> </w:t>
            </w:r>
            <w:proofErr w:type="spellStart"/>
            <w:r w:rsidR="00B92631" w:rsidRPr="00677DEE">
              <w:rPr>
                <w:rFonts w:ascii="Times New Roman" w:hAnsi="Times New Roman" w:cs="Times New Roman"/>
                <w:b/>
                <w:i/>
                <w:sz w:val="22"/>
              </w:rPr>
              <w:t>Commun</w:t>
            </w:r>
            <w:proofErr w:type="spellEnd"/>
            <w:r w:rsidR="00B92631" w:rsidRPr="00677DEE">
              <w:rPr>
                <w:rFonts w:ascii="Times New Roman" w:hAnsi="Times New Roman" w:cs="Times New Roman"/>
                <w:b/>
                <w:i/>
                <w:sz w:val="22"/>
              </w:rPr>
              <w:t>.</w:t>
            </w:r>
            <w:r w:rsidR="00B92631" w:rsidRPr="00677DEE">
              <w:rPr>
                <w:rFonts w:ascii="Times New Roman" w:hAnsi="Times New Roman" w:cs="Times New Roman"/>
                <w:sz w:val="22"/>
              </w:rPr>
              <w:t>, 7, 13377, (2016).</w:t>
            </w:r>
            <w:r w:rsidR="004B15A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92631" w:rsidRPr="00677DEE">
              <w:rPr>
                <w:rFonts w:ascii="Times New Roman" w:hAnsi="Times New Roman" w:cs="Times New Roman"/>
                <w:i/>
                <w:iCs/>
                <w:color w:val="FF0000"/>
                <w:sz w:val="22"/>
              </w:rPr>
              <w:t>Highlighted in </w:t>
            </w:r>
            <w:hyperlink r:id="rId58" w:tgtFrame="_blank" w:history="1">
              <w:r w:rsidR="00B92631" w:rsidRPr="004B15A9">
                <w:rPr>
                  <w:rStyle w:val="Hyperlink"/>
                  <w:rFonts w:ascii="Times New Roman" w:hAnsi="Times New Roman" w:cs="Times New Roman"/>
                  <w:i/>
                  <w:iCs/>
                  <w:color w:val="1400FE"/>
                  <w:sz w:val="22"/>
                  <w:u w:val="none"/>
                </w:rPr>
                <w:t>C&amp;EN</w:t>
              </w:r>
            </w:hyperlink>
            <w:r w:rsidR="00B92631" w:rsidRPr="00677DEE">
              <w:rPr>
                <w:rFonts w:ascii="Times New Roman" w:hAnsi="Times New Roman" w:cs="Times New Roman"/>
                <w:i/>
                <w:iCs/>
                <w:color w:val="FF0000"/>
                <w:sz w:val="22"/>
              </w:rPr>
              <w:t> by Stephen K. Ritter</w:t>
            </w:r>
            <w:r w:rsidR="004B15A9">
              <w:rPr>
                <w:rFonts w:ascii="Times New Roman" w:hAnsi="Times New Roman" w:cs="Times New Roman"/>
                <w:color w:val="FF0000"/>
                <w:sz w:val="22"/>
              </w:rPr>
              <w:t xml:space="preserve">. </w:t>
            </w:r>
            <w:r w:rsidR="00B92631" w:rsidRPr="00677DEE">
              <w:rPr>
                <w:rFonts w:ascii="Times New Roman" w:hAnsi="Times New Roman" w:cs="Times New Roman"/>
                <w:i/>
                <w:iCs/>
                <w:color w:val="FF0000"/>
                <w:sz w:val="22"/>
              </w:rPr>
              <w:t>Also at </w:t>
            </w:r>
            <w:hyperlink r:id="rId59" w:tgtFrame="_blank" w:history="1">
              <w:r w:rsidR="00B92631" w:rsidRPr="004B15A9">
                <w:rPr>
                  <w:rStyle w:val="Hyperlink"/>
                  <w:rFonts w:ascii="Times New Roman" w:hAnsi="Times New Roman" w:cs="Times New Roman"/>
                  <w:i/>
                  <w:iCs/>
                  <w:color w:val="1400FE"/>
                  <w:sz w:val="22"/>
                  <w:u w:val="none"/>
                </w:rPr>
                <w:t>Phys.org</w:t>
              </w:r>
            </w:hyperlink>
            <w:r w:rsidR="00B92631" w:rsidRPr="00677DEE">
              <w:rPr>
                <w:rFonts w:ascii="Times New Roman" w:hAnsi="Times New Roman" w:cs="Times New Roman"/>
                <w:i/>
                <w:iCs/>
                <w:color w:val="FF0000"/>
                <w:sz w:val="22"/>
              </w:rPr>
              <w:t>, </w:t>
            </w:r>
            <w:hyperlink r:id="rId60" w:tgtFrame="_blank" w:history="1">
              <w:r w:rsidR="00B92631" w:rsidRPr="004B15A9">
                <w:rPr>
                  <w:rStyle w:val="Hyperlink"/>
                  <w:rFonts w:ascii="Times New Roman" w:hAnsi="Times New Roman" w:cs="Times New Roman"/>
                  <w:i/>
                  <w:iCs/>
                  <w:color w:val="1400FE"/>
                  <w:sz w:val="22"/>
                  <w:u w:val="none"/>
                </w:rPr>
                <w:t>Technology Networks</w:t>
              </w:r>
            </w:hyperlink>
            <w:r w:rsidR="00B92631" w:rsidRPr="00677DEE">
              <w:rPr>
                <w:rFonts w:ascii="Times New Roman" w:hAnsi="Times New Roman" w:cs="Times New Roman"/>
                <w:i/>
                <w:iCs/>
                <w:color w:val="FF0000"/>
                <w:sz w:val="22"/>
              </w:rPr>
              <w:t>, </w:t>
            </w:r>
            <w:hyperlink r:id="rId61" w:tgtFrame="_blank" w:history="1">
              <w:r w:rsidR="00B92631" w:rsidRPr="004B15A9">
                <w:rPr>
                  <w:rStyle w:val="Hyperlink"/>
                  <w:rFonts w:ascii="Times New Roman" w:hAnsi="Times New Roman" w:cs="Times New Roman"/>
                  <w:i/>
                  <w:iCs/>
                  <w:color w:val="1400FE"/>
                  <w:sz w:val="22"/>
                  <w:u w:val="none"/>
                </w:rPr>
                <w:t>Science Daily</w:t>
              </w:r>
            </w:hyperlink>
            <w:r w:rsidR="00B92631" w:rsidRPr="00677DEE">
              <w:rPr>
                <w:rFonts w:ascii="Times New Roman" w:hAnsi="Times New Roman" w:cs="Times New Roman"/>
                <w:i/>
                <w:iCs/>
                <w:color w:val="FF0000"/>
                <w:sz w:val="22"/>
              </w:rPr>
              <w:t>.</w:t>
            </w:r>
            <w:r w:rsidR="004B15A9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="00B92631" w:rsidRPr="00677DEE">
              <w:rPr>
                <w:rFonts w:ascii="Times New Roman" w:hAnsi="Times New Roman" w:cs="Times New Roman"/>
                <w:i/>
                <w:iCs/>
                <w:color w:val="FF0000"/>
                <w:sz w:val="22"/>
              </w:rPr>
              <w:t>Selected among top ten </w:t>
            </w:r>
            <w:hyperlink r:id="rId62" w:tgtFrame="_blank" w:history="1">
              <w:r w:rsidR="00B92631" w:rsidRPr="004B15A9">
                <w:rPr>
                  <w:rStyle w:val="Hyperlink"/>
                  <w:rFonts w:ascii="Times New Roman" w:hAnsi="Times New Roman" w:cs="Times New Roman"/>
                  <w:i/>
                  <w:iCs/>
                  <w:color w:val="1400FE"/>
                  <w:sz w:val="22"/>
                  <w:u w:val="none"/>
                </w:rPr>
                <w:t>Spring 2017 KAIST Breakthroughs</w:t>
              </w:r>
            </w:hyperlink>
            <w:r w:rsidR="00B92631" w:rsidRPr="00677DEE">
              <w:rPr>
                <w:rFonts w:ascii="Times New Roman" w:hAnsi="Times New Roman" w:cs="Times New Roman"/>
                <w:i/>
                <w:iCs/>
                <w:color w:val="FF0000"/>
                <w:sz w:val="22"/>
              </w:rPr>
              <w:t>.</w:t>
            </w:r>
            <w:r w:rsidR="004B15A9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="00B92631" w:rsidRPr="00677DEE">
              <w:rPr>
                <w:rFonts w:ascii="Times New Roman" w:hAnsi="Times New Roman" w:cs="Times New Roman"/>
                <w:i/>
                <w:iCs/>
                <w:color w:val="FF0000"/>
                <w:sz w:val="22"/>
              </w:rPr>
              <w:t>Listen to the </w:t>
            </w:r>
            <w:hyperlink r:id="rId63" w:tgtFrame="_blank" w:history="1">
              <w:r w:rsidR="00B92631" w:rsidRPr="004B15A9">
                <w:rPr>
                  <w:rStyle w:val="Hyperlink"/>
                  <w:rFonts w:ascii="Times New Roman" w:hAnsi="Times New Roman" w:cs="Times New Roman"/>
                  <w:i/>
                  <w:iCs/>
                  <w:color w:val="1400FE"/>
                  <w:sz w:val="22"/>
                  <w:u w:val="none"/>
                </w:rPr>
                <w:t xml:space="preserve">interview by </w:t>
              </w:r>
              <w:proofErr w:type="spellStart"/>
              <w:r w:rsidR="00B92631" w:rsidRPr="004B15A9">
                <w:rPr>
                  <w:rStyle w:val="Hyperlink"/>
                  <w:rFonts w:ascii="Times New Roman" w:hAnsi="Times New Roman" w:cs="Times New Roman"/>
                  <w:i/>
                  <w:iCs/>
                  <w:color w:val="1400FE"/>
                  <w:sz w:val="22"/>
                  <w:u w:val="none"/>
                </w:rPr>
                <w:t>Mik</w:t>
              </w:r>
              <w:proofErr w:type="spellEnd"/>
              <w:r w:rsidR="00B92631" w:rsidRPr="004B15A9">
                <w:rPr>
                  <w:rStyle w:val="Hyperlink"/>
                  <w:rFonts w:ascii="Times New Roman" w:hAnsi="Times New Roman" w:cs="Times New Roman"/>
                  <w:i/>
                  <w:iCs/>
                  <w:color w:val="1400FE"/>
                  <w:sz w:val="22"/>
                  <w:u w:val="none"/>
                </w:rPr>
                <w:t xml:space="preserve"> </w:t>
              </w:r>
              <w:proofErr w:type="spellStart"/>
              <w:r w:rsidR="00B92631" w:rsidRPr="004B15A9">
                <w:rPr>
                  <w:rStyle w:val="Hyperlink"/>
                  <w:rFonts w:ascii="Times New Roman" w:hAnsi="Times New Roman" w:cs="Times New Roman"/>
                  <w:i/>
                  <w:iCs/>
                  <w:color w:val="1400FE"/>
                  <w:sz w:val="22"/>
                  <w:u w:val="none"/>
                </w:rPr>
                <w:t>Fanguy</w:t>
              </w:r>
              <w:proofErr w:type="spellEnd"/>
            </w:hyperlink>
            <w:r w:rsidR="00B92631" w:rsidRPr="00677DEE">
              <w:rPr>
                <w:rFonts w:ascii="Times New Roman" w:hAnsi="Times New Roman" w:cs="Times New Roman"/>
                <w:i/>
                <w:iCs/>
                <w:color w:val="FF0000"/>
                <w:sz w:val="22"/>
              </w:rPr>
              <w:t> at </w:t>
            </w:r>
            <w:hyperlink r:id="rId64" w:tgtFrame="_blank" w:history="1">
              <w:r w:rsidR="00B92631" w:rsidRPr="004B15A9">
                <w:rPr>
                  <w:rStyle w:val="Hyperlink"/>
                  <w:rFonts w:ascii="Times New Roman" w:hAnsi="Times New Roman" w:cs="Times New Roman"/>
                  <w:i/>
                  <w:iCs/>
                  <w:color w:val="1400FE"/>
                  <w:sz w:val="22"/>
                  <w:u w:val="none"/>
                </w:rPr>
                <w:t>KAIST Podcast</w:t>
              </w:r>
            </w:hyperlink>
            <w:r w:rsidR="004B15A9" w:rsidRPr="004B15A9">
              <w:rPr>
                <w:rStyle w:val="Hyperlink"/>
                <w:rFonts w:ascii="Times New Roman" w:hAnsi="Times New Roman" w:cs="Times New Roman"/>
                <w:i/>
                <w:iCs/>
                <w:color w:val="FF0000"/>
                <w:sz w:val="22"/>
                <w:u w:val="none"/>
              </w:rPr>
              <w:t>.</w:t>
            </w:r>
          </w:p>
        </w:tc>
      </w:tr>
      <w:tr w:rsidR="00B92631" w:rsidRPr="00677DEE" w14:paraId="428F9599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8403720" w14:textId="77777777" w:rsidR="00B92631" w:rsidRPr="00677DEE" w:rsidRDefault="00B92631" w:rsidP="00B9263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2631" w:rsidRPr="00677DEE" w14:paraId="5033E886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7F86B29" w14:textId="3839FB99" w:rsidR="00B92631" w:rsidRPr="00B6047D" w:rsidRDefault="00AE4E28" w:rsidP="00B9263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58</w:t>
            </w:r>
            <w:r w:rsidR="00334A2D"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65" w:history="1">
              <w:r w:rsidR="00334A2D" w:rsidRPr="00B6047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Robust C-C bonded porous networks with chemically designed functionalities for improved CO</w:t>
              </w:r>
              <w:r w:rsidR="00334A2D" w:rsidRPr="00B6047D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="00334A2D" w:rsidRPr="00B6047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capture from flue gas</w:t>
              </w:r>
            </w:hyperlink>
            <w:r w:rsidR="00B6047D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334A2D" w:rsidRPr="00677DEE">
              <w:rPr>
                <w:rFonts w:ascii="Times New Roman" w:hAnsi="Times New Roman" w:cs="Times New Roman"/>
                <w:sz w:val="22"/>
                <w:u w:val="single"/>
              </w:rPr>
              <w:t>D. Thirion</w:t>
            </w:r>
            <w:r w:rsidR="00334A2D" w:rsidRPr="00677DEE">
              <w:rPr>
                <w:rFonts w:ascii="Times New Roman" w:hAnsi="Times New Roman" w:cs="Times New Roman"/>
                <w:sz w:val="22"/>
              </w:rPr>
              <w:t>, </w:t>
            </w:r>
            <w:r w:rsidR="00334A2D" w:rsidRPr="00677DEE">
              <w:rPr>
                <w:rFonts w:ascii="Times New Roman" w:hAnsi="Times New Roman" w:cs="Times New Roman"/>
                <w:sz w:val="22"/>
                <w:u w:val="single"/>
              </w:rPr>
              <w:t>J. S. Lee</w:t>
            </w:r>
            <w:r w:rsidR="00334A2D" w:rsidRPr="00677DEE">
              <w:rPr>
                <w:rFonts w:ascii="Times New Roman" w:hAnsi="Times New Roman" w:cs="Times New Roman"/>
                <w:sz w:val="22"/>
              </w:rPr>
              <w:t>, </w:t>
            </w:r>
            <w:r w:rsidR="00334A2D" w:rsidRPr="00677DEE">
              <w:rPr>
                <w:rFonts w:ascii="Times New Roman" w:hAnsi="Times New Roman" w:cs="Times New Roman"/>
                <w:sz w:val="22"/>
                <w:u w:val="single"/>
              </w:rPr>
              <w:t xml:space="preserve">E. </w:t>
            </w:r>
            <w:proofErr w:type="spellStart"/>
            <w:r w:rsidR="00334A2D" w:rsidRPr="00677DEE">
              <w:rPr>
                <w:rFonts w:ascii="Times New Roman" w:hAnsi="Times New Roman" w:cs="Times New Roman"/>
                <w:sz w:val="22"/>
                <w:u w:val="single"/>
              </w:rPr>
              <w:t>Ozdemir</w:t>
            </w:r>
            <w:proofErr w:type="spellEnd"/>
            <w:r w:rsidR="00334A2D" w:rsidRPr="00677DEE">
              <w:rPr>
                <w:rFonts w:ascii="Times New Roman" w:hAnsi="Times New Roman" w:cs="Times New Roman"/>
                <w:sz w:val="22"/>
              </w:rPr>
              <w:t>, </w:t>
            </w:r>
            <w:r w:rsidR="00334A2D"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="00B6047D">
              <w:rPr>
                <w:rFonts w:ascii="Times New Roman" w:hAnsi="Times New Roman" w:cs="Times New Roman"/>
                <w:b/>
                <w:bCs/>
                <w:sz w:val="22"/>
              </w:rPr>
              <w:t xml:space="preserve">, </w:t>
            </w:r>
            <w:proofErr w:type="spellStart"/>
            <w:r w:rsidR="00334A2D"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Beilstein</w:t>
            </w:r>
            <w:proofErr w:type="spellEnd"/>
            <w:r w:rsidR="00334A2D"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 J. Org. Chem.</w:t>
            </w:r>
            <w:r w:rsidR="00334A2D" w:rsidRPr="00677DEE">
              <w:rPr>
                <w:rFonts w:ascii="Times New Roman" w:hAnsi="Times New Roman" w:cs="Times New Roman"/>
                <w:sz w:val="22"/>
              </w:rPr>
              <w:t xml:space="preserve">, 12, 2274-2279, (2016). </w:t>
            </w:r>
            <w:r w:rsidR="00334A2D" w:rsidRPr="00677DEE">
              <w:rPr>
                <w:rFonts w:ascii="Times New Roman" w:hAnsi="Times New Roman" w:cs="Times New Roman"/>
                <w:i/>
                <w:color w:val="FF0000"/>
                <w:sz w:val="22"/>
              </w:rPr>
              <w:t>Open Access</w:t>
            </w:r>
            <w:r w:rsidR="00B6047D">
              <w:rPr>
                <w:rFonts w:ascii="Times New Roman" w:hAnsi="Times New Roman" w:cs="Times New Roman"/>
                <w:i/>
                <w:color w:val="FF0000"/>
                <w:sz w:val="22"/>
              </w:rPr>
              <w:t xml:space="preserve">. </w:t>
            </w:r>
            <w:r w:rsidR="00334A2D" w:rsidRPr="00677DEE">
              <w:rPr>
                <w:rFonts w:ascii="Times New Roman" w:hAnsi="Times New Roman" w:cs="Times New Roman"/>
                <w:i/>
                <w:iCs/>
                <w:color w:val="FF0000"/>
                <w:sz w:val="22"/>
              </w:rPr>
              <w:t>Invited Paper for the thematic issue on "Organic Porous Materials"</w:t>
            </w:r>
          </w:p>
        </w:tc>
      </w:tr>
      <w:tr w:rsidR="00B92631" w:rsidRPr="00677DEE" w14:paraId="594C8D8B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C2101BD" w14:textId="77777777" w:rsidR="00B92631" w:rsidRPr="00677DEE" w:rsidRDefault="00B92631" w:rsidP="00B9263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2631" w:rsidRPr="00677DEE" w14:paraId="66B0D60C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DCA5878" w14:textId="213E4746" w:rsidR="00B92631" w:rsidRPr="00677DEE" w:rsidRDefault="007A1564" w:rsidP="00B9263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5</w:t>
            </w:r>
            <w:r w:rsidR="00AE4E28" w:rsidRPr="00677DEE">
              <w:rPr>
                <w:rFonts w:ascii="Times New Roman" w:hAnsi="Times New Roman" w:cs="Times New Roman"/>
                <w:sz w:val="22"/>
              </w:rPr>
              <w:t>7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66" w:history="1">
              <w:r w:rsidRPr="00EA1A5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Synthesis and easy functionalization of highly porous networks through exchangeable fluorines for target specific applications</w:t>
              </w:r>
            </w:hyperlink>
            <w:r w:rsidR="00EA1A53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D. Thirion</w:t>
            </w:r>
            <w:r w:rsidRPr="00677DEE">
              <w:rPr>
                <w:rFonts w:ascii="Times New Roman" w:hAnsi="Times New Roman" w:cs="Times New Roman"/>
                <w:sz w:val="22"/>
              </w:rPr>
              <w:t>, Y. Kwon, 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V. Rozyyev</w:t>
            </w:r>
            <w:r w:rsidRPr="00677DEE">
              <w:rPr>
                <w:rFonts w:ascii="Times New Roman" w:hAnsi="Times New Roman" w:cs="Times New Roman"/>
                <w:sz w:val="22"/>
              </w:rPr>
              <w:t>, 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J. Byun</w:t>
            </w:r>
            <w:r w:rsidRPr="00677DEE">
              <w:rPr>
                <w:rFonts w:ascii="Times New Roman" w:hAnsi="Times New Roman" w:cs="Times New Roman"/>
                <w:sz w:val="22"/>
              </w:rPr>
              <w:t>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="00EA1A53">
              <w:rPr>
                <w:rFonts w:ascii="Times New Roman" w:hAnsi="Times New Roman" w:cs="Times New Roman"/>
                <w:b/>
                <w:bCs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Chem. Mater.</w:t>
            </w:r>
            <w:r w:rsidRPr="00677DEE">
              <w:rPr>
                <w:rFonts w:ascii="Times New Roman" w:hAnsi="Times New Roman" w:cs="Times New Roman"/>
                <w:sz w:val="22"/>
              </w:rPr>
              <w:t>, 28 (16), 5592–5595, (2016).</w:t>
            </w:r>
          </w:p>
        </w:tc>
      </w:tr>
      <w:tr w:rsidR="00B92631" w:rsidRPr="00677DEE" w14:paraId="78C35D73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9107E20" w14:textId="77777777" w:rsidR="00B92631" w:rsidRPr="00677DEE" w:rsidRDefault="00B92631" w:rsidP="00B9263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2631" w:rsidRPr="00677DEE" w14:paraId="60F46ED4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9E4FE15" w14:textId="176A021A" w:rsidR="00B92631" w:rsidRPr="00677DEE" w:rsidRDefault="003C11ED" w:rsidP="00B9263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5</w:t>
            </w:r>
            <w:r w:rsidR="00AE4E28" w:rsidRPr="00677DEE">
              <w:rPr>
                <w:rFonts w:ascii="Times New Roman" w:hAnsi="Times New Roman" w:cs="Times New Roman"/>
                <w:sz w:val="22"/>
              </w:rPr>
              <w:t>6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67" w:history="1">
              <w:r w:rsidRPr="0080762B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Investigation of ester and amide linker based porous organic polymers for carbon dioxide capture and separation at wide temperatures and pressures</w:t>
              </w:r>
            </w:hyperlink>
            <w:r w:rsidR="0080762B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>R. Ullah§, M. Atilhan*, B. Anaya, S. Al-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Muhtaseb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, S. Aparicio, 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H.</w:t>
            </w:r>
            <w:r w:rsidR="0080762B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A. Patel</w:t>
            </w:r>
            <w:r w:rsidRPr="00677DEE">
              <w:rPr>
                <w:rFonts w:ascii="Times New Roman" w:hAnsi="Times New Roman" w:cs="Times New Roman"/>
                <w:sz w:val="22"/>
              </w:rPr>
              <w:t>§, 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D. Thirion</w:t>
            </w:r>
            <w:r w:rsidRPr="00677DEE">
              <w:rPr>
                <w:rFonts w:ascii="Times New Roman" w:hAnsi="Times New Roman" w:cs="Times New Roman"/>
                <w:sz w:val="22"/>
              </w:rPr>
              <w:t>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="0080762B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ACS Appl. Mater. Interfaces</w:t>
            </w:r>
            <w:r w:rsidRPr="00677DEE">
              <w:rPr>
                <w:rFonts w:ascii="Times New Roman" w:hAnsi="Times New Roman" w:cs="Times New Roman"/>
                <w:sz w:val="22"/>
              </w:rPr>
              <w:t>, </w:t>
            </w:r>
            <w:r w:rsidRPr="00677DEE">
              <w:rPr>
                <w:rFonts w:ascii="Times New Roman" w:hAnsi="Times New Roman" w:cs="Times New Roman"/>
                <w:i/>
                <w:iCs/>
                <w:sz w:val="22"/>
              </w:rPr>
              <w:t>8</w:t>
            </w:r>
            <w:r w:rsidRPr="00677DEE">
              <w:rPr>
                <w:rFonts w:ascii="Times New Roman" w:hAnsi="Times New Roman" w:cs="Times New Roman"/>
                <w:sz w:val="22"/>
              </w:rPr>
              <w:t> (32), 20772–20785 (2016). §: Equal contribution</w:t>
            </w:r>
          </w:p>
        </w:tc>
      </w:tr>
      <w:tr w:rsidR="003C11ED" w:rsidRPr="00677DEE" w14:paraId="599F4B8D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824DF82" w14:textId="77777777" w:rsidR="003C11ED" w:rsidRPr="00677DEE" w:rsidRDefault="003C11ED" w:rsidP="00B9263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11ED" w:rsidRPr="00677DEE" w14:paraId="71B52B7A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F224B72" w14:textId="72794F41" w:rsidR="003C11ED" w:rsidRPr="00677DEE" w:rsidRDefault="00BA3989" w:rsidP="00B9263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5</w:t>
            </w:r>
            <w:r w:rsidR="00AE4E28" w:rsidRPr="00677DEE">
              <w:rPr>
                <w:rFonts w:ascii="Times New Roman" w:hAnsi="Times New Roman" w:cs="Times New Roman"/>
                <w:sz w:val="22"/>
              </w:rPr>
              <w:t>5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68" w:history="1">
              <w:r w:rsidRPr="00822E4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High performance CO</w:t>
              </w:r>
              <w:r w:rsidRPr="00822E43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822E4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 filtration and sequestration by using bromomethyl benzene linked microporous networks</w:t>
              </w:r>
            </w:hyperlink>
            <w:r w:rsidR="00822E43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>R. Ullah§, M. Atilhan*, B. Anaya, S. Al-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Muhtaseb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, S. Aparicio, 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D. Thirion</w:t>
            </w:r>
            <w:r w:rsidRPr="00677DEE">
              <w:rPr>
                <w:rFonts w:ascii="Times New Roman" w:hAnsi="Times New Roman" w:cs="Times New Roman"/>
                <w:sz w:val="22"/>
              </w:rPr>
              <w:t>§,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="00822E43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RSC Adv.</w:t>
            </w:r>
            <w:r w:rsidRPr="00677DEE">
              <w:rPr>
                <w:rFonts w:ascii="Times New Roman" w:hAnsi="Times New Roman" w:cs="Times New Roman"/>
                <w:sz w:val="22"/>
              </w:rPr>
              <w:t>, 6, 66324–66335, (2016). §: Equal contribution</w:t>
            </w:r>
          </w:p>
        </w:tc>
      </w:tr>
      <w:tr w:rsidR="003C11ED" w:rsidRPr="00677DEE" w14:paraId="4C68333D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78D8D08" w14:textId="77777777" w:rsidR="003C11ED" w:rsidRPr="00677DEE" w:rsidRDefault="003C11ED" w:rsidP="00B9263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11ED" w:rsidRPr="00677DEE" w14:paraId="2DC227D9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4828200" w14:textId="67F99562" w:rsidR="003C11ED" w:rsidRPr="00677DEE" w:rsidRDefault="0062761D" w:rsidP="00B9263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5</w:t>
            </w:r>
            <w:r w:rsidR="00AE4E28" w:rsidRPr="00677DEE">
              <w:rPr>
                <w:rFonts w:ascii="Times New Roman" w:hAnsi="Times New Roman" w:cs="Times New Roman"/>
                <w:sz w:val="22"/>
              </w:rPr>
              <w:t>4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69" w:history="1">
              <w:r w:rsidRPr="004A3A1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High pressure methane, carbon dioxide and nitrogen adsorption on amine-impregnated porous montmorillonite nano-clays</w:t>
              </w:r>
            </w:hyperlink>
            <w:r w:rsidR="004A3A1D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M. Atilhan*, S. Atilhan§, R. Ullah§, B.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Anayeha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T.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Cagin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>, S. Aparicio*</w:t>
            </w:r>
            <w:r w:rsidR="004A3A1D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J. Chem. Eng. Data,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61 (8), 2749–2760, (2016). §: Equal contribution</w:t>
            </w:r>
          </w:p>
        </w:tc>
      </w:tr>
      <w:tr w:rsidR="003C11ED" w:rsidRPr="00677DEE" w14:paraId="0FB54C7E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C7F6E40" w14:textId="77777777" w:rsidR="003C11ED" w:rsidRPr="00677DEE" w:rsidRDefault="003C11ED" w:rsidP="00B9263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11ED" w:rsidRPr="00677DEE" w14:paraId="09E2A1C0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9443CF0" w14:textId="0B7B8C83" w:rsidR="003C11ED" w:rsidRPr="00677DEE" w:rsidRDefault="0030117A" w:rsidP="00B9263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5</w:t>
            </w:r>
            <w:r w:rsidR="00AE4E28" w:rsidRPr="00677DEE">
              <w:rPr>
                <w:rFonts w:ascii="Times New Roman" w:hAnsi="Times New Roman" w:cs="Times New Roman"/>
                <w:sz w:val="22"/>
              </w:rPr>
              <w:t>3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70" w:history="1">
              <w:r w:rsidRPr="009E22F9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Observation of wrapping mechanism in amine carbon dioxide molecular interactions on heterogeneous sorbents</w:t>
              </w:r>
            </w:hyperlink>
            <w:r w:rsidR="009E22F9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D. Thirion</w:t>
            </w:r>
            <w:r w:rsidRPr="00677DEE">
              <w:rPr>
                <w:rFonts w:ascii="Times New Roman" w:hAnsi="Times New Roman" w:cs="Times New Roman"/>
                <w:sz w:val="22"/>
              </w:rPr>
              <w:t>, 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V. Rozyyev</w:t>
            </w:r>
            <w:r w:rsidRPr="00677DEE">
              <w:rPr>
                <w:rFonts w:ascii="Times New Roman" w:hAnsi="Times New Roman" w:cs="Times New Roman"/>
                <w:sz w:val="22"/>
              </w:rPr>
              <w:t>, J. Park, Y. Jung, M. Atilhan,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>*</w:t>
            </w:r>
            <w:r w:rsidR="009E22F9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Phys. Chem. Chem. Phys.</w:t>
            </w:r>
            <w:r w:rsidRPr="00677DEE">
              <w:rPr>
                <w:rFonts w:ascii="Times New Roman" w:hAnsi="Times New Roman" w:cs="Times New Roman"/>
                <w:sz w:val="22"/>
              </w:rPr>
              <w:t>, 18, 14177-14181, (2016).</w:t>
            </w:r>
          </w:p>
        </w:tc>
      </w:tr>
      <w:tr w:rsidR="00112304" w:rsidRPr="00677DEE" w14:paraId="385F7533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48E0B96" w14:textId="77777777" w:rsidR="00112304" w:rsidRPr="00677DEE" w:rsidRDefault="00112304" w:rsidP="00B9263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12304" w:rsidRPr="00677DEE" w14:paraId="66F0DFE9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2F0B232" w14:textId="3DB5021B" w:rsidR="00112304" w:rsidRPr="00677DEE" w:rsidRDefault="00112304" w:rsidP="00B9263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5</w:t>
            </w:r>
            <w:r w:rsidR="00AE4E28" w:rsidRPr="00677DEE">
              <w:rPr>
                <w:rFonts w:ascii="Times New Roman" w:hAnsi="Times New Roman" w:cs="Times New Roman"/>
                <w:sz w:val="22"/>
              </w:rPr>
              <w:t>2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71" w:history="1">
              <w:r w:rsidRPr="00204D3A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Rapid extraction of Uranium ions from seawater using novel porous polymeric adsorbents</w:t>
              </w:r>
            </w:hyperlink>
            <w:r w:rsidR="00204D3A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Y.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Sihn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,§ 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J. Byun</w:t>
            </w:r>
            <w:r w:rsidRPr="00677DEE">
              <w:rPr>
                <w:rFonts w:ascii="Times New Roman" w:hAnsi="Times New Roman" w:cs="Times New Roman"/>
                <w:sz w:val="22"/>
              </w:rPr>
              <w:t>,§ 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Pr="00677DEE">
              <w:rPr>
                <w:rFonts w:ascii="Times New Roman" w:hAnsi="Times New Roman" w:cs="Times New Roman"/>
                <w:sz w:val="22"/>
              </w:rPr>
              <w:t>, W. Lee*,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="00204D3A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RSC Adv.</w:t>
            </w:r>
            <w:r w:rsidRPr="00677DEE">
              <w:rPr>
                <w:rFonts w:ascii="Times New Roman" w:hAnsi="Times New Roman" w:cs="Times New Roman"/>
                <w:sz w:val="22"/>
              </w:rPr>
              <w:t>, 6, 45968-45976, (2016). §: Equal contribution</w:t>
            </w:r>
          </w:p>
        </w:tc>
      </w:tr>
      <w:tr w:rsidR="00112304" w:rsidRPr="00677DEE" w14:paraId="707747A6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F7D9984" w14:textId="77777777" w:rsidR="00112304" w:rsidRPr="00677DEE" w:rsidRDefault="00112304" w:rsidP="00B9263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12304" w:rsidRPr="00677DEE" w14:paraId="3EB6430F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B3A82BB" w14:textId="1AF1FAD8" w:rsidR="00112304" w:rsidRPr="00677DEE" w:rsidRDefault="00112304" w:rsidP="00B9263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5</w:t>
            </w:r>
            <w:r w:rsidR="00AE4E28" w:rsidRPr="00677DEE">
              <w:rPr>
                <w:rFonts w:ascii="Times New Roman" w:hAnsi="Times New Roman" w:cs="Times New Roman"/>
                <w:sz w:val="22"/>
              </w:rPr>
              <w:t>1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72" w:history="1">
              <w:r w:rsidRPr="001F1894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Increasing </w:t>
              </w:r>
              <w:proofErr w:type="spellStart"/>
              <w:r w:rsidRPr="001F1894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mesoporosity</w:t>
              </w:r>
              <w:proofErr w:type="spellEnd"/>
              <w:r w:rsidRPr="001F1894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by a silica hard template in a covalent organic polymer for enhanced amine loading and CO</w:t>
              </w:r>
              <w:r w:rsidRPr="001F1894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1F1894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 capture capacity</w:t>
              </w:r>
            </w:hyperlink>
            <w:r w:rsidR="001F1894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H. Lee</w:t>
            </w:r>
            <w:r w:rsidRPr="00677DEE">
              <w:rPr>
                <w:rFonts w:ascii="Times New Roman" w:hAnsi="Times New Roman" w:cs="Times New Roman"/>
                <w:sz w:val="22"/>
              </w:rPr>
              <w:t>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="001F1894">
              <w:rPr>
                <w:rFonts w:ascii="Times New Roman" w:hAnsi="Times New Roman" w:cs="Times New Roman"/>
                <w:b/>
                <w:bCs/>
                <w:sz w:val="22"/>
              </w:rPr>
              <w:t xml:space="preserve">, </w:t>
            </w:r>
            <w:proofErr w:type="spellStart"/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Micropor</w:t>
            </w:r>
            <w:proofErr w:type="spellEnd"/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 xml:space="preserve">. </w:t>
            </w:r>
            <w:proofErr w:type="spellStart"/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Mesopor</w:t>
            </w:r>
            <w:proofErr w:type="spellEnd"/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. Mat.</w:t>
            </w:r>
            <w:r w:rsidRPr="00677DEE">
              <w:rPr>
                <w:rFonts w:ascii="Times New Roman" w:hAnsi="Times New Roman" w:cs="Times New Roman"/>
                <w:sz w:val="22"/>
              </w:rPr>
              <w:t>, 229, 44-50 (2016).</w:t>
            </w:r>
          </w:p>
        </w:tc>
      </w:tr>
      <w:tr w:rsidR="00112304" w:rsidRPr="00677DEE" w14:paraId="4FDDE01F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623A0D4" w14:textId="77777777" w:rsidR="00112304" w:rsidRPr="00677DEE" w:rsidRDefault="00112304" w:rsidP="00B9263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45E87" w:rsidRPr="00677DEE" w14:paraId="3AB0D199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D7D4AF1" w14:textId="0D908F1A" w:rsidR="00145E87" w:rsidRPr="00677DEE" w:rsidRDefault="00145E87" w:rsidP="00B9263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50. </w:t>
            </w:r>
            <w:hyperlink r:id="rId73" w:history="1">
              <w:r w:rsidRPr="0046429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Crosslinked “poisonous” polymer: Thermochemically stable catalyst support for tuning </w:t>
              </w:r>
              <w:proofErr w:type="spellStart"/>
              <w:r w:rsidRPr="0046429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chemoselectivity</w:t>
              </w:r>
              <w:proofErr w:type="spellEnd"/>
            </w:hyperlink>
            <w:r w:rsidR="0046429D" w:rsidRPr="0046429D">
              <w:rPr>
                <w:rFonts w:ascii="Times New Roman" w:hAnsi="Times New Roman" w:cs="Times New Roman"/>
                <w:sz w:val="22"/>
              </w:rPr>
              <w:t>,</w:t>
            </w:r>
            <w:r w:rsidR="0046429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S. Yun, S. Lee, S.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Yook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, 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Pr="00677DEE">
              <w:rPr>
                <w:rFonts w:ascii="Times New Roman" w:hAnsi="Times New Roman" w:cs="Times New Roman"/>
                <w:sz w:val="22"/>
              </w:rPr>
              <w:t>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>, M. Choi*</w:t>
            </w:r>
            <w:r w:rsidR="0046429D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ACS Catalysis</w:t>
            </w:r>
            <w:r w:rsidRPr="00677DEE">
              <w:rPr>
                <w:rFonts w:ascii="Times New Roman" w:hAnsi="Times New Roman" w:cs="Times New Roman"/>
                <w:sz w:val="22"/>
              </w:rPr>
              <w:t>, 6, 2435-2442 (2016).</w:t>
            </w:r>
          </w:p>
        </w:tc>
      </w:tr>
      <w:tr w:rsidR="00145E87" w:rsidRPr="00677DEE" w14:paraId="055E41E2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751BA21" w14:textId="77777777" w:rsidR="00145E87" w:rsidRPr="00677DEE" w:rsidRDefault="00145E87" w:rsidP="00B9263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844FC" w:rsidRPr="00677DEE" w14:paraId="3756B79E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429816B" w14:textId="0DDFD787" w:rsidR="00C844FC" w:rsidRPr="00677DEE" w:rsidRDefault="00C844FC" w:rsidP="00DA1D1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lastRenderedPageBreak/>
              <w:t xml:space="preserve">49. </w:t>
            </w:r>
            <w:hyperlink r:id="rId74" w:history="1">
              <w:r w:rsidRPr="00DA1D14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Synthesis, characterization and evaluation of porous polybenzimidazole materials for CO</w:t>
              </w:r>
              <w:r w:rsidRPr="00DA1D14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 xml:space="preserve">2 </w:t>
              </w:r>
              <w:r w:rsidRPr="00DA1D14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adsorption at high pressures</w:t>
              </w:r>
            </w:hyperlink>
            <w:r w:rsidR="00DA1D14" w:rsidRPr="00DA1D14">
              <w:rPr>
                <w:rFonts w:ascii="Times New Roman" w:hAnsi="Times New Roman" w:cs="Times New Roman"/>
                <w:sz w:val="22"/>
              </w:rPr>
              <w:t>,</w:t>
            </w:r>
            <w:r w:rsidR="00DA1D1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sz w:val="22"/>
              </w:rPr>
              <w:t>R. Ullah, M. Atilhan*, A. Diab, E. Deniz, S. Aparicio*,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="00DA1D14">
              <w:rPr>
                <w:rFonts w:ascii="Times New Roman" w:hAnsi="Times New Roman" w:cs="Times New Roman"/>
                <w:b/>
                <w:bCs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Adsorption</w:t>
            </w:r>
            <w:r w:rsidRPr="00677DEE">
              <w:rPr>
                <w:rFonts w:ascii="Times New Roman" w:hAnsi="Times New Roman" w:cs="Times New Roman"/>
                <w:sz w:val="22"/>
              </w:rPr>
              <w:t>, 22 (2), 247-260 (2016).</w:t>
            </w:r>
          </w:p>
        </w:tc>
      </w:tr>
      <w:tr w:rsidR="00C844FC" w:rsidRPr="00677DEE" w14:paraId="2F750EB0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BF9F692" w14:textId="77777777" w:rsidR="00C844FC" w:rsidRPr="00677DEE" w:rsidRDefault="00C844FC" w:rsidP="00B9263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844FC" w:rsidRPr="00677DEE" w14:paraId="0BCEE46C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B99F167" w14:textId="68DC65CF" w:rsidR="00C844FC" w:rsidRPr="00677DEE" w:rsidRDefault="00C844FC" w:rsidP="00B7119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48. </w:t>
            </w:r>
            <w:hyperlink r:id="rId75" w:history="1">
              <w:r w:rsidRPr="00B71191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Nanoporous networks as effective </w:t>
              </w:r>
              <w:proofErr w:type="spellStart"/>
              <w:r w:rsidRPr="00B71191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stabilisation</w:t>
              </w:r>
              <w:proofErr w:type="spellEnd"/>
              <w:r w:rsidRPr="00B71191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matrixes for nanoscale zero valent iron and groundwater pollutant removal</w:t>
              </w:r>
            </w:hyperlink>
            <w:r w:rsidR="00B71191" w:rsidRPr="00B71191">
              <w:rPr>
                <w:rFonts w:ascii="Times New Roman" w:hAnsi="Times New Roman" w:cs="Times New Roman"/>
                <w:sz w:val="22"/>
              </w:rPr>
              <w:t>,</w:t>
            </w:r>
            <w:r w:rsidR="00B7119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P. D. Mines</w:t>
            </w:r>
            <w:r w:rsidRPr="00677DEE">
              <w:rPr>
                <w:rFonts w:ascii="Times New Roman" w:hAnsi="Times New Roman" w:cs="Times New Roman"/>
                <w:sz w:val="22"/>
              </w:rPr>
              <w:t>, 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J. Byun</w:t>
            </w:r>
            <w:r w:rsidRPr="00677DEE">
              <w:rPr>
                <w:rFonts w:ascii="Times New Roman" w:hAnsi="Times New Roman" w:cs="Times New Roman"/>
                <w:sz w:val="22"/>
              </w:rPr>
              <w:t>, Y. Hwang, 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Pr="00677DEE">
              <w:rPr>
                <w:rFonts w:ascii="Times New Roman" w:hAnsi="Times New Roman" w:cs="Times New Roman"/>
                <w:sz w:val="22"/>
              </w:rPr>
              <w:t>, H. R. Andersen,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="00B71191">
              <w:rPr>
                <w:rFonts w:ascii="Times New Roman" w:hAnsi="Times New Roman" w:cs="Times New Roman"/>
                <w:b/>
                <w:bCs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J. Mater. Chem. A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4, 632-639 (2016). </w:t>
            </w:r>
            <w:r w:rsidRPr="00677DEE">
              <w:rPr>
                <w:rFonts w:ascii="Times New Roman" w:hAnsi="Times New Roman" w:cs="Times New Roman"/>
                <w:i/>
                <w:color w:val="FF0000"/>
                <w:sz w:val="22"/>
              </w:rPr>
              <w:t>Open Access</w:t>
            </w:r>
          </w:p>
        </w:tc>
      </w:tr>
      <w:tr w:rsidR="00C844FC" w:rsidRPr="00677DEE" w14:paraId="48583136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EA3AE07" w14:textId="77777777" w:rsidR="00C844FC" w:rsidRPr="00677DEE" w:rsidRDefault="00C844FC" w:rsidP="00B9263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844FC" w:rsidRPr="00677DEE" w14:paraId="27B771F6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78C2D6D" w14:textId="7165ADEB" w:rsidR="00C844FC" w:rsidRPr="00677DEE" w:rsidRDefault="00CB68B1" w:rsidP="0084167A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47. </w:t>
            </w:r>
            <w:hyperlink r:id="rId76" w:history="1">
              <w:r w:rsidRPr="0084167A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Insights of CO</w:t>
              </w:r>
              <w:r w:rsidRPr="0084167A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84167A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Adsorption Performance of Amine Impregnated Mesoporous Silica (SBA-15) at Wide Range Pressure and Temperature Conditions</w:t>
              </w:r>
            </w:hyperlink>
            <w:r w:rsidR="0084167A" w:rsidRPr="0084167A">
              <w:rPr>
                <w:rFonts w:ascii="Times New Roman" w:hAnsi="Times New Roman" w:cs="Times New Roman"/>
                <w:sz w:val="22"/>
              </w:rPr>
              <w:t>,</w:t>
            </w:r>
            <w:r w:rsidR="0084167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R. Ullah, M. </w:t>
            </w:r>
            <w:r w:rsidRPr="00677DEE">
              <w:rPr>
                <w:rFonts w:ascii="Times New Roman" w:hAnsi="Times New Roman" w:cs="Times New Roman"/>
                <w:bCs/>
                <w:sz w:val="22"/>
              </w:rPr>
              <w:t xml:space="preserve">Atilhan*, </w:t>
            </w:r>
            <w:r w:rsidRPr="00677DEE">
              <w:rPr>
                <w:rFonts w:ascii="Times New Roman" w:hAnsi="Times New Roman" w:cs="Times New Roman"/>
                <w:bCs/>
                <w:sz w:val="22"/>
                <w:u w:val="single"/>
              </w:rPr>
              <w:t xml:space="preserve">A.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Canlier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S. Aparicio,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Yavuz*</w:t>
            </w:r>
            <w:r w:rsidR="0084167A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 xml:space="preserve">Int. J. </w:t>
            </w:r>
            <w:proofErr w:type="spellStart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Greenh</w:t>
            </w:r>
            <w:proofErr w:type="spellEnd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. Gas Control</w:t>
            </w:r>
            <w:r w:rsidRPr="00677DEE">
              <w:rPr>
                <w:rFonts w:ascii="Times New Roman" w:hAnsi="Times New Roman" w:cs="Times New Roman"/>
                <w:sz w:val="22"/>
              </w:rPr>
              <w:t>, 43, 22-32, (2015).</w:t>
            </w:r>
          </w:p>
        </w:tc>
      </w:tr>
      <w:tr w:rsidR="00C844FC" w:rsidRPr="00677DEE" w14:paraId="45B5459D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39BA928" w14:textId="77777777" w:rsidR="00C844FC" w:rsidRPr="00677DEE" w:rsidRDefault="00C844FC" w:rsidP="00B9263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844FC" w:rsidRPr="00677DEE" w14:paraId="3EC11CC3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6935F6F" w14:textId="546D23CB" w:rsidR="00C844FC" w:rsidRPr="00677DEE" w:rsidRDefault="008811EA" w:rsidP="000345B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46. </w:t>
            </w:r>
            <w:hyperlink r:id="rId77" w:history="1">
              <w:r w:rsidRPr="000345B7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Covalent organic polymer framework with C-C bonds as a fluorescent probe for selective iron detection</w:t>
              </w:r>
            </w:hyperlink>
            <w:r w:rsidR="000345B7" w:rsidRPr="000345B7">
              <w:rPr>
                <w:rFonts w:ascii="Times New Roman" w:hAnsi="Times New Roman" w:cs="Times New Roman"/>
                <w:sz w:val="22"/>
              </w:rPr>
              <w:t>,</w:t>
            </w:r>
            <w:r w:rsidR="000345B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 xml:space="preserve">E.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Ozdemir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, 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D. Thirion</w:t>
            </w:r>
            <w:r w:rsidRPr="00677DEE">
              <w:rPr>
                <w:rFonts w:ascii="Times New Roman" w:hAnsi="Times New Roman" w:cs="Times New Roman"/>
                <w:sz w:val="22"/>
              </w:rPr>
              <w:t>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="000345B7">
              <w:rPr>
                <w:rFonts w:ascii="Times New Roman" w:hAnsi="Times New Roman" w:cs="Times New Roman"/>
                <w:b/>
                <w:bCs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RSC Adv.</w:t>
            </w:r>
            <w:r w:rsidRPr="00677DEE">
              <w:rPr>
                <w:rFonts w:ascii="Times New Roman" w:hAnsi="Times New Roman" w:cs="Times New Roman"/>
                <w:sz w:val="22"/>
              </w:rPr>
              <w:t>, 5, 69010-69015, (2015).</w:t>
            </w:r>
          </w:p>
        </w:tc>
      </w:tr>
      <w:tr w:rsidR="00C844FC" w:rsidRPr="00677DEE" w14:paraId="70BA49A9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1792CD9" w14:textId="77777777" w:rsidR="00C844FC" w:rsidRPr="00677DEE" w:rsidRDefault="00C844FC" w:rsidP="00B9263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2A2E" w:rsidRPr="00677DEE" w14:paraId="0E597267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5CEECA6" w14:textId="119D2A92" w:rsidR="00832A2E" w:rsidRPr="00677DEE" w:rsidRDefault="00832A2E" w:rsidP="005C39B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45. </w:t>
            </w:r>
            <w:hyperlink r:id="rId78" w:history="1">
              <w:r w:rsidRPr="005C39B0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Systematic investigation of the effect of polymerization routes on the gas sorption properties of nanoporous azobenzene polymers</w:t>
              </w:r>
            </w:hyperlink>
            <w:r w:rsidR="005C39B0" w:rsidRPr="005C39B0">
              <w:rPr>
                <w:rFonts w:ascii="Times New Roman" w:hAnsi="Times New Roman" w:cs="Times New Roman"/>
                <w:sz w:val="22"/>
              </w:rPr>
              <w:t>,</w:t>
            </w:r>
            <w:r w:rsidR="005C39B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O.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Buyukcakir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, S. H. Je, J. Park, 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Pr="00677DEE">
              <w:rPr>
                <w:rFonts w:ascii="Times New Roman" w:hAnsi="Times New Roman" w:cs="Times New Roman"/>
                <w:sz w:val="22"/>
              </w:rPr>
              <w:t>, Y. Jung,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Pr="00677DEE">
              <w:rPr>
                <w:rFonts w:ascii="Times New Roman" w:hAnsi="Times New Roman" w:cs="Times New Roman"/>
                <w:sz w:val="22"/>
              </w:rPr>
              <w:t>, A. Coskun*</w:t>
            </w:r>
            <w:r w:rsidR="005C39B0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Chem. Eur. J.</w:t>
            </w:r>
            <w:r w:rsidRPr="00677DEE">
              <w:rPr>
                <w:rFonts w:ascii="Times New Roman" w:hAnsi="Times New Roman" w:cs="Times New Roman"/>
                <w:sz w:val="22"/>
              </w:rPr>
              <w:t>, 21 (43), 15320–15327, (2015).</w:t>
            </w:r>
          </w:p>
        </w:tc>
      </w:tr>
      <w:tr w:rsidR="00832A2E" w:rsidRPr="00677DEE" w14:paraId="79D0C82E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B25F263" w14:textId="77777777" w:rsidR="00832A2E" w:rsidRPr="00677DEE" w:rsidRDefault="00832A2E" w:rsidP="00B9263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2A2E" w:rsidRPr="00677DEE" w14:paraId="7248CDC9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7242FC0" w14:textId="3A8703D2" w:rsidR="00832A2E" w:rsidRPr="00677DEE" w:rsidRDefault="0087276D" w:rsidP="00A11A36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44. </w:t>
            </w:r>
            <w:hyperlink r:id="rId79" w:history="1">
              <w:r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Highly </w:t>
              </w:r>
              <w:r w:rsidR="00816352"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o</w:t>
              </w:r>
              <w:r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ptimized CO</w:t>
              </w:r>
              <w:r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</w:t>
              </w:r>
              <w:r w:rsidR="00816352"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c</w:t>
              </w:r>
              <w:r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apture by </w:t>
              </w:r>
              <w:r w:rsidR="00816352"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i</w:t>
              </w:r>
              <w:r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nexpensive </w:t>
              </w:r>
              <w:r w:rsidR="00816352"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n</w:t>
              </w:r>
              <w:r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anoporous </w:t>
              </w:r>
              <w:r w:rsidR="00816352"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c</w:t>
              </w:r>
              <w:r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ovalent </w:t>
              </w:r>
              <w:r w:rsidR="00816352"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o</w:t>
              </w:r>
              <w:r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rganic </w:t>
              </w:r>
              <w:r w:rsidR="00816352"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p</w:t>
              </w:r>
              <w:r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olymers and </w:t>
              </w:r>
              <w:r w:rsidR="00816352"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t</w:t>
              </w:r>
              <w:r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heir </w:t>
              </w:r>
              <w:r w:rsidR="00816352"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a</w:t>
              </w:r>
              <w:r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mine </w:t>
              </w:r>
              <w:r w:rsidR="00816352"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c</w:t>
              </w:r>
              <w:r w:rsidRPr="00A11A3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omposites</w:t>
              </w:r>
            </w:hyperlink>
            <w:r w:rsidR="00A11A36" w:rsidRPr="00A11A36">
              <w:rPr>
                <w:rFonts w:ascii="Times New Roman" w:hAnsi="Times New Roman" w:cs="Times New Roman"/>
                <w:sz w:val="22"/>
              </w:rPr>
              <w:t>,</w:t>
            </w:r>
            <w:r w:rsidR="00A11A3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="00A11A36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Faraday Discuss.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183, 401-412, (2015). </w:t>
            </w:r>
          </w:p>
        </w:tc>
      </w:tr>
      <w:tr w:rsidR="00832A2E" w:rsidRPr="00677DEE" w14:paraId="4C4366D1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E0B8D94" w14:textId="77777777" w:rsidR="00832A2E" w:rsidRPr="00677DEE" w:rsidRDefault="00832A2E" w:rsidP="00B9263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2FF7" w:rsidRPr="00677DEE" w14:paraId="30BBCFB3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835BDB7" w14:textId="281D7988" w:rsidR="00F62FF7" w:rsidRPr="00677DEE" w:rsidRDefault="00F62FF7" w:rsidP="00CE4B5B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43. </w:t>
            </w:r>
            <w:hyperlink r:id="rId80" w:history="1">
              <w:r w:rsidRPr="00CE4B5B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Nanoporous networks as caging supports for uniform, surfactant-free Co</w:t>
              </w:r>
              <w:r w:rsidRPr="00CE4B5B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3</w:t>
              </w:r>
              <w:r w:rsidRPr="00CE4B5B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O</w:t>
              </w:r>
              <w:r w:rsidRPr="00CE4B5B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4</w:t>
              </w:r>
              <w:r w:rsidRPr="00CE4B5B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nanocrystals and their applications in energy storage and conversion</w:t>
              </w:r>
            </w:hyperlink>
            <w:r w:rsidR="00CE4B5B" w:rsidRPr="00CE4B5B">
              <w:rPr>
                <w:rFonts w:ascii="Times New Roman" w:hAnsi="Times New Roman" w:cs="Times New Roman"/>
                <w:sz w:val="22"/>
              </w:rPr>
              <w:t>,</w:t>
            </w:r>
            <w:r w:rsidR="00CE4B5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J. Byun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D. J. Kim, C. H. Jung, J. Y. Park*, J. W. Choi*,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="00CE4B5B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J. Mater. Chem. A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3, 15489 - 15497, (2015). </w:t>
            </w:r>
            <w:r w:rsidRPr="00677DEE">
              <w:rPr>
                <w:rFonts w:ascii="Times New Roman" w:hAnsi="Times New Roman" w:cs="Times New Roman"/>
                <w:i/>
                <w:iCs/>
                <w:color w:val="FF0000"/>
                <w:sz w:val="22"/>
              </w:rPr>
              <w:t>Selected among "Hot Papers of 2015"</w:t>
            </w:r>
          </w:p>
        </w:tc>
      </w:tr>
      <w:tr w:rsidR="00F62FF7" w:rsidRPr="00677DEE" w14:paraId="459AC2A2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92E7066" w14:textId="77777777" w:rsidR="00F62FF7" w:rsidRPr="00677DEE" w:rsidRDefault="00F62FF7" w:rsidP="00B9263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2FF7" w:rsidRPr="00677DEE" w14:paraId="6A054612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2427167" w14:textId="5E618A1C" w:rsidR="00F62FF7" w:rsidRPr="00677DEE" w:rsidRDefault="00392EBA" w:rsidP="0065470A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42. </w:t>
            </w:r>
            <w:hyperlink r:id="rId81" w:history="1">
              <w:r w:rsidRPr="0065470A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Influence of interlayer functionalization of kaolinite on property profile of copolymer nanocomposites</w:t>
              </w:r>
            </w:hyperlink>
            <w:r w:rsidR="0065470A" w:rsidRPr="0065470A">
              <w:rPr>
                <w:rFonts w:ascii="Times New Roman" w:hAnsi="Times New Roman" w:cs="Times New Roman"/>
                <w:sz w:val="22"/>
              </w:rPr>
              <w:t>,</w:t>
            </w:r>
            <w:r w:rsidR="0065470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S. Zulfiqar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*, M. I. Sarwar*, N. Rasheed,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="0065470A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Appl. Clay Sci.,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112–113, 25–31, (2015). </w:t>
            </w:r>
          </w:p>
        </w:tc>
      </w:tr>
      <w:tr w:rsidR="00E832E0" w:rsidRPr="00677DEE" w14:paraId="10497CB1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1471DA8" w14:textId="77777777" w:rsidR="00E832E0" w:rsidRPr="00677DEE" w:rsidRDefault="00E832E0" w:rsidP="00392EBA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832E0" w:rsidRPr="00677DEE" w14:paraId="5C800F1F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AC541F4" w14:textId="25908CC4" w:rsidR="00E832E0" w:rsidRPr="00677DEE" w:rsidRDefault="00E832E0" w:rsidP="00AD258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41. </w:t>
            </w:r>
            <w:hyperlink r:id="rId82" w:history="1">
              <w:r w:rsidRPr="00AD2580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Synthesis of nanoporous 1,2,4-oxadiazole networks with high CO</w:t>
              </w:r>
              <w:r w:rsidRPr="00AD2580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AD2580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capture capacity</w:t>
              </w:r>
            </w:hyperlink>
            <w:r w:rsidR="00AD2580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D. Ko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="00AD2580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 xml:space="preserve">Chem. </w:t>
            </w:r>
            <w:proofErr w:type="spellStart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Commun</w:t>
            </w:r>
            <w:proofErr w:type="spellEnd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.</w:t>
            </w:r>
            <w:r w:rsidRPr="00677DEE">
              <w:rPr>
                <w:rFonts w:ascii="Times New Roman" w:hAnsi="Times New Roman" w:cs="Times New Roman"/>
                <w:sz w:val="22"/>
              </w:rPr>
              <w:t>, 51, 2915-2917 (2015).</w:t>
            </w:r>
          </w:p>
        </w:tc>
      </w:tr>
      <w:tr w:rsidR="00E832E0" w:rsidRPr="00677DEE" w14:paraId="694E6DAF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7B36C4B" w14:textId="77777777" w:rsidR="00E832E0" w:rsidRPr="00677DEE" w:rsidRDefault="00E832E0" w:rsidP="00392EBA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70E2F" w:rsidRPr="00677DEE" w14:paraId="1B4ED8FD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C5CB314" w14:textId="13471988" w:rsidR="00F70E2F" w:rsidRPr="00677DEE" w:rsidRDefault="00F70E2F" w:rsidP="003073D3">
            <w:pPr>
              <w:spacing w:line="276" w:lineRule="auto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40. </w:t>
            </w:r>
            <w:hyperlink r:id="rId83" w:history="1">
              <w:r w:rsidRPr="003073D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A </w:t>
              </w:r>
              <w:r w:rsidR="00544B38" w:rsidRPr="003073D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h</w:t>
              </w:r>
              <w:r w:rsidRPr="003073D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alf </w:t>
              </w:r>
              <w:r w:rsidR="00544B38" w:rsidRPr="003073D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m</w:t>
              </w:r>
              <w:r w:rsidRPr="003073D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illimeter </w:t>
              </w:r>
              <w:r w:rsidR="00544B38" w:rsidRPr="003073D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t</w:t>
              </w:r>
              <w:r w:rsidRPr="003073D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hick </w:t>
              </w:r>
              <w:r w:rsidR="00544B38" w:rsidRPr="003073D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c</w:t>
              </w:r>
              <w:r w:rsidRPr="003073D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oplanar </w:t>
              </w:r>
              <w:r w:rsidR="00544B38" w:rsidRPr="003073D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f</w:t>
              </w:r>
              <w:r w:rsidRPr="003073D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lexible </w:t>
              </w:r>
              <w:r w:rsidR="00544B38" w:rsidRPr="003073D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b</w:t>
              </w:r>
              <w:r w:rsidRPr="003073D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attery with </w:t>
              </w:r>
              <w:r w:rsidR="00544B38" w:rsidRPr="003073D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w</w:t>
              </w:r>
              <w:r w:rsidRPr="003073D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ireless </w:t>
              </w:r>
              <w:r w:rsidR="00544B38" w:rsidRPr="003073D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r</w:t>
              </w:r>
              <w:r w:rsidRPr="003073D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echarging </w:t>
              </w:r>
              <w:r w:rsidR="00544B38" w:rsidRPr="003073D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c</w:t>
              </w:r>
              <w:r w:rsidRPr="003073D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apability</w:t>
              </w:r>
            </w:hyperlink>
            <w:r w:rsidR="003073D3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J. S. Kim,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D. Ko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D. J.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Yoo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D. S. Jung,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N. I. Kim, I. S. Choi, J. Y. Song*, J. W. Choi*,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Nano Lett.</w:t>
            </w:r>
            <w:r w:rsidRPr="00677DEE">
              <w:rPr>
                <w:rFonts w:ascii="Times New Roman" w:hAnsi="Times New Roman" w:cs="Times New Roman"/>
                <w:sz w:val="22"/>
              </w:rPr>
              <w:t>, 15 (4), 2350–2357, (2015).</w:t>
            </w:r>
            <w:r w:rsidR="003073D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i/>
                <w:iCs/>
                <w:color w:val="FF0000"/>
                <w:sz w:val="22"/>
              </w:rPr>
              <w:t>Most read paper in March 2015 </w:t>
            </w:r>
          </w:p>
        </w:tc>
      </w:tr>
      <w:tr w:rsidR="00F70E2F" w:rsidRPr="00677DEE" w14:paraId="3EBBF0DD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13A2576" w14:textId="77777777" w:rsidR="00F70E2F" w:rsidRPr="00677DEE" w:rsidRDefault="00F70E2F" w:rsidP="00392EBA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81A88" w:rsidRPr="00677DEE" w14:paraId="694F4BEF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9DAC89F" w14:textId="42606D60" w:rsidR="00181A88" w:rsidRPr="00677DEE" w:rsidRDefault="00181A88" w:rsidP="00215DA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39</w:t>
            </w:r>
            <w:r w:rsidRPr="00215DAD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84" w:history="1">
              <w:r w:rsidRPr="00215DA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A novel, reactive green iron sulfide (sulfide green rust) formed on iron oxide nanocrystals</w:t>
              </w:r>
            </w:hyperlink>
            <w:r w:rsidR="00215DAD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>C. Jones, S. Chattopadhyay, N. I. Gonzalez-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Pech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C.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Avendano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N. Hwang, S. S. Lee, M. Cho, A.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Ozarowski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, A. Prakash, J.T. Mayo,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Yavuz</w:t>
            </w:r>
            <w:r w:rsidRPr="00677DEE">
              <w:rPr>
                <w:rFonts w:ascii="Times New Roman" w:hAnsi="Times New Roman" w:cs="Times New Roman"/>
                <w:sz w:val="22"/>
              </w:rPr>
              <w:t>, V. L. Colvin*</w:t>
            </w:r>
            <w:r w:rsidR="00215DAD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Chem. Mater.</w:t>
            </w:r>
            <w:r w:rsidRPr="00677DEE">
              <w:rPr>
                <w:rFonts w:ascii="Times New Roman" w:hAnsi="Times New Roman" w:cs="Times New Roman"/>
                <w:sz w:val="22"/>
              </w:rPr>
              <w:t>, 27 (3), 700-707, (2015).</w:t>
            </w:r>
          </w:p>
        </w:tc>
      </w:tr>
      <w:tr w:rsidR="00181A88" w:rsidRPr="00677DEE" w14:paraId="7C13CD73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5BC18E4" w14:textId="77777777" w:rsidR="00181A88" w:rsidRPr="00677DEE" w:rsidRDefault="00181A88" w:rsidP="00392EBA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5DF2" w:rsidRPr="00677DEE" w14:paraId="4DDEB54F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05EBF54" w14:textId="596C95E4" w:rsidR="00995DF2" w:rsidRPr="00677DEE" w:rsidRDefault="00995DF2" w:rsidP="0040610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38. </w:t>
            </w:r>
            <w:hyperlink r:id="rId85" w:history="1">
              <w:r w:rsidRPr="0040610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Nanoporous benzoxazole networks by </w:t>
              </w:r>
              <w:proofErr w:type="spellStart"/>
              <w:r w:rsidRPr="0040610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silylated</w:t>
              </w:r>
              <w:proofErr w:type="spellEnd"/>
              <w:r w:rsidRPr="0040610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monomers, their exceptional thermal stability and carbon dioxide capture capacity</w:t>
              </w:r>
            </w:hyperlink>
            <w:r w:rsidR="0040610D" w:rsidRPr="0040610D">
              <w:rPr>
                <w:rFonts w:ascii="Times New Roman" w:hAnsi="Times New Roman" w:cs="Times New Roman"/>
                <w:sz w:val="22"/>
              </w:rPr>
              <w:t>,</w:t>
            </w:r>
            <w:r w:rsidR="0040610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D. Ko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*,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 xml:space="preserve">Chem. Mater., </w:t>
            </w:r>
            <w:r w:rsidRPr="00677DEE">
              <w:rPr>
                <w:rFonts w:ascii="Times New Roman" w:hAnsi="Times New Roman" w:cs="Times New Roman"/>
                <w:sz w:val="22"/>
              </w:rPr>
              <w:t>26 (23), 6729–6733 (2014).</w:t>
            </w:r>
          </w:p>
        </w:tc>
      </w:tr>
      <w:tr w:rsidR="00235459" w:rsidRPr="00677DEE" w14:paraId="1DA0BCCD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01FC3A1" w14:textId="77777777" w:rsidR="00235459" w:rsidRPr="00677DEE" w:rsidRDefault="00235459" w:rsidP="00995DF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5459" w:rsidRPr="00677DEE" w14:paraId="7E691AAE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DF295CA" w14:textId="78041447" w:rsidR="00235459" w:rsidRPr="00677DEE" w:rsidRDefault="00235459" w:rsidP="00B1480A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37. </w:t>
            </w:r>
            <w:hyperlink r:id="rId86" w:history="1">
              <w:r w:rsidRPr="000A7DC7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Charged induced formation of crystalline network polymers</w:t>
              </w:r>
            </w:hyperlink>
            <w:r w:rsidR="00B1480A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A. A. Raja</w:t>
            </w:r>
            <w:r w:rsidRPr="00677DEE">
              <w:rPr>
                <w:rFonts w:ascii="Times New Roman" w:hAnsi="Times New Roman" w:cs="Times New Roman"/>
                <w:sz w:val="22"/>
              </w:rPr>
              <w:t>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>*</w:t>
            </w:r>
            <w:r w:rsidR="00B1480A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RSC Adv.</w:t>
            </w:r>
            <w:r w:rsidRPr="00677DEE">
              <w:rPr>
                <w:rFonts w:ascii="Times New Roman" w:hAnsi="Times New Roman" w:cs="Times New Roman"/>
                <w:sz w:val="22"/>
              </w:rPr>
              <w:t>, 4 (104), 59779 - 59784 (2014).</w:t>
            </w:r>
          </w:p>
        </w:tc>
      </w:tr>
      <w:tr w:rsidR="00235459" w:rsidRPr="00677DEE" w14:paraId="2F0CEF00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29BD37C" w14:textId="77777777" w:rsidR="00235459" w:rsidRPr="00677DEE" w:rsidRDefault="00235459" w:rsidP="00995DF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4099" w:rsidRPr="00677DEE" w14:paraId="1F302891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0985635" w14:textId="253E3F91" w:rsidR="00DB4099" w:rsidRPr="00677DEE" w:rsidRDefault="00DB4099" w:rsidP="00C50406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lastRenderedPageBreak/>
              <w:t xml:space="preserve">36. </w:t>
            </w:r>
            <w:hyperlink r:id="rId87" w:history="1">
              <w:r w:rsidRPr="00C5040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Magnetic BaFe</w:t>
              </w:r>
              <w:r w:rsidRPr="00C50406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12</w:t>
              </w:r>
              <w:r w:rsidRPr="00C5040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O</w:t>
              </w:r>
              <w:r w:rsidRPr="00C50406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19</w:t>
              </w:r>
              <w:r w:rsidRPr="00C5040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nanofiber filter for effective separation of Fe</w:t>
              </w:r>
              <w:r w:rsidRPr="00C50406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3</w:t>
              </w:r>
              <w:r w:rsidRPr="00C5040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O</w:t>
              </w:r>
              <w:r w:rsidRPr="00C50406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4</w:t>
              </w:r>
              <w:r w:rsidRPr="00C5040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nanoparticles and removal of arsenic</w:t>
              </w:r>
            </w:hyperlink>
            <w:r w:rsidR="00C50406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J. Byun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="00C50406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 xml:space="preserve">J. </w:t>
            </w:r>
            <w:proofErr w:type="spellStart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Nanopart</w:t>
            </w:r>
            <w:proofErr w:type="spellEnd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. Res.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>16, 2787 (2014).</w:t>
            </w:r>
          </w:p>
        </w:tc>
      </w:tr>
      <w:tr w:rsidR="009758A1" w:rsidRPr="00677DEE" w14:paraId="4120EF5B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23B89C5" w14:textId="77777777" w:rsidR="009758A1" w:rsidRPr="00677DEE" w:rsidRDefault="009758A1" w:rsidP="00DB4099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58A1" w:rsidRPr="00677DEE" w14:paraId="4660DA5F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79626F2" w14:textId="5F150A35" w:rsidR="009758A1" w:rsidRPr="00677DEE" w:rsidRDefault="009758A1" w:rsidP="00A8631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35. </w:t>
            </w:r>
            <w:hyperlink r:id="rId88" w:history="1">
              <w:r w:rsidRPr="00A8631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Melamine based porous organic amide polymers for CO</w:t>
              </w:r>
              <w:r w:rsidRPr="00A8631D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A8631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 capture</w:t>
              </w:r>
            </w:hyperlink>
            <w:r w:rsidR="00A8631D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S. Zulfiqar</w:t>
            </w:r>
            <w:r w:rsidRPr="00677DEE">
              <w:rPr>
                <w:rFonts w:ascii="Times New Roman" w:hAnsi="Times New Roman" w:cs="Times New Roman"/>
                <w:sz w:val="22"/>
              </w:rPr>
              <w:t>, M. I. Sarwar*,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>*</w:t>
            </w:r>
            <w:r w:rsidR="00A8631D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RSC Adv.</w:t>
            </w:r>
            <w:r w:rsidRPr="00677DEE">
              <w:rPr>
                <w:rFonts w:ascii="Times New Roman" w:hAnsi="Times New Roman" w:cs="Times New Roman"/>
                <w:sz w:val="22"/>
              </w:rPr>
              <w:t>, 4, 52263–52269, (2014).</w:t>
            </w:r>
          </w:p>
        </w:tc>
      </w:tr>
      <w:tr w:rsidR="009758A1" w:rsidRPr="00677DEE" w14:paraId="4D2AEF54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02A2DC6" w14:textId="77777777" w:rsidR="009758A1" w:rsidRPr="00677DEE" w:rsidRDefault="009758A1" w:rsidP="00DB4099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58A1" w:rsidRPr="00677DEE" w14:paraId="074DBA44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3B95063" w14:textId="27806C1F" w:rsidR="009758A1" w:rsidRPr="00677DEE" w:rsidRDefault="00C111A3" w:rsidP="0037308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34. </w:t>
            </w:r>
            <w:hyperlink r:id="rId89" w:history="1">
              <w:r w:rsidRPr="00373085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Exceptional organic solvents uptake by disulfide–linked polymeric networks</w:t>
              </w:r>
            </w:hyperlink>
            <w:r w:rsidR="00373085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Pr="00677DEE">
              <w:rPr>
                <w:rFonts w:ascii="Times New Roman" w:hAnsi="Times New Roman" w:cs="Times New Roman"/>
                <w:sz w:val="22"/>
              </w:rPr>
              <w:t>, M. S. Yavuz,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="00373085">
              <w:rPr>
                <w:rFonts w:ascii="Times New Roman" w:hAnsi="Times New Roman" w:cs="Times New Roman"/>
                <w:b/>
                <w:bCs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RSC Adv.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4 (46), 24320 - 24323, (2014). </w:t>
            </w:r>
          </w:p>
        </w:tc>
      </w:tr>
      <w:tr w:rsidR="009758A1" w:rsidRPr="00677DEE" w14:paraId="3C451801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BEF7415" w14:textId="77777777" w:rsidR="009758A1" w:rsidRPr="00677DEE" w:rsidRDefault="009758A1" w:rsidP="00DB4099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01D40" w:rsidRPr="00677DEE" w14:paraId="516FF6BA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113033D" w14:textId="3BEC90AA" w:rsidR="00501D40" w:rsidRPr="00677DEE" w:rsidRDefault="00501D40" w:rsidP="002501BB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33. </w:t>
            </w:r>
            <w:hyperlink r:id="rId90" w:history="1">
              <w:r w:rsidRPr="002501BB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Nanostructure and mechanical properties of aromatic polyamide and reactive organoclay nanocomposites</w:t>
              </w:r>
            </w:hyperlink>
            <w:r w:rsidR="002501BB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M. U.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Alvi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, 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S. Zulfiqar</w:t>
            </w:r>
            <w:r w:rsidRPr="00677DEE">
              <w:rPr>
                <w:rFonts w:ascii="Times New Roman" w:hAnsi="Times New Roman" w:cs="Times New Roman"/>
                <w:sz w:val="22"/>
              </w:rPr>
              <w:t>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Yavuz, 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H.S.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Kweon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, M. I. Sarwar*</w:t>
            </w:r>
            <w:r w:rsidR="002501BB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Mater. Chem. Phys.,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 147, 636-643, (2014). </w:t>
            </w:r>
          </w:p>
        </w:tc>
      </w:tr>
      <w:tr w:rsidR="00664893" w:rsidRPr="00677DEE" w14:paraId="0B609133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49DF8DA" w14:textId="77777777" w:rsidR="00664893" w:rsidRPr="00677DEE" w:rsidRDefault="00664893" w:rsidP="00501D40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4893" w:rsidRPr="00677DEE" w14:paraId="5B10D4BD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FE12337" w14:textId="264C8226" w:rsidR="00664893" w:rsidRPr="00677DEE" w:rsidRDefault="00664893" w:rsidP="00FC60C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32. </w:t>
            </w:r>
            <w:hyperlink r:id="rId91" w:history="1">
              <w:r w:rsidRPr="00FC60C7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Conductive nanocomposite materials derived from SEBS-g-</w:t>
              </w:r>
              <w:proofErr w:type="spellStart"/>
              <w:r w:rsidRPr="00FC60C7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PPy</w:t>
              </w:r>
              <w:proofErr w:type="spellEnd"/>
              <w:r w:rsidRPr="00FC60C7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and surface modified clay</w:t>
              </w:r>
            </w:hyperlink>
            <w:r w:rsidR="00FC60C7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>M. Zahra, 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S. Zulfiqar</w:t>
            </w:r>
            <w:r w:rsidRPr="00677DEE">
              <w:rPr>
                <w:rFonts w:ascii="Times New Roman" w:hAnsi="Times New Roman" w:cs="Times New Roman"/>
                <w:sz w:val="22"/>
              </w:rPr>
              <w:t>,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Yavuz, 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H.S.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Kweon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, M. I. Sarwar*</w:t>
            </w:r>
            <w:r w:rsidR="00FC60C7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Compos. Sci. Technol.,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 44-52, (2014). </w:t>
            </w:r>
          </w:p>
        </w:tc>
      </w:tr>
      <w:tr w:rsidR="00017DF8" w:rsidRPr="00677DEE" w14:paraId="36265C34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71B1CA3" w14:textId="77777777" w:rsidR="00017DF8" w:rsidRPr="00677DEE" w:rsidRDefault="00017DF8" w:rsidP="00664893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7DF8" w:rsidRPr="00677DEE" w14:paraId="7D6EDD07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8841036" w14:textId="040D2C20" w:rsidR="00017DF8" w:rsidRPr="00677DEE" w:rsidRDefault="00017DF8" w:rsidP="00FB480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31. </w:t>
            </w:r>
            <w:hyperlink r:id="rId92" w:history="1">
              <w:r w:rsidRPr="00FB480E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Nanoporous covalent organic polymers incorporating </w:t>
              </w:r>
              <w:proofErr w:type="spellStart"/>
              <w:r w:rsidRPr="00FB480E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Troger's</w:t>
              </w:r>
              <w:proofErr w:type="spellEnd"/>
              <w:r w:rsidRPr="00FB480E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base functionalities for enhanced CO</w:t>
              </w:r>
              <w:r w:rsidRPr="00FB480E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FB480E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 capture</w:t>
              </w:r>
            </w:hyperlink>
            <w:r w:rsidR="00FB480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J. Byun</w:t>
            </w:r>
            <w:r w:rsidRPr="00677DEE">
              <w:rPr>
                <w:rFonts w:ascii="Times New Roman" w:hAnsi="Times New Roman" w:cs="Times New Roman"/>
                <w:sz w:val="22"/>
              </w:rPr>
              <w:t>, S. H. Je, 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Pr="00677DEE">
              <w:rPr>
                <w:rFonts w:ascii="Times New Roman" w:hAnsi="Times New Roman" w:cs="Times New Roman"/>
                <w:sz w:val="22"/>
              </w:rPr>
              <w:t>, A. Coskun,* </w:t>
            </w:r>
            <w:r w:rsidRPr="00677DEE">
              <w:rPr>
                <w:rFonts w:ascii="Times New Roman" w:hAnsi="Times New Roman" w:cs="Times New Roman"/>
                <w:b/>
                <w:bCs/>
                <w:sz w:val="22"/>
              </w:rPr>
              <w:t>C. T. Yavuz*</w:t>
            </w:r>
            <w:r w:rsidR="00FB480E">
              <w:rPr>
                <w:rFonts w:ascii="Times New Roman" w:hAnsi="Times New Roman" w:cs="Times New Roman"/>
                <w:b/>
                <w:bCs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J. Mater. Chem. A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2, 12507-12512, (2014). </w:t>
            </w:r>
          </w:p>
        </w:tc>
      </w:tr>
      <w:tr w:rsidR="005D0B17" w:rsidRPr="00677DEE" w14:paraId="270A0797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3CBA873" w14:textId="77777777" w:rsidR="005D0B17" w:rsidRPr="00677DEE" w:rsidRDefault="005D0B17" w:rsidP="00017DF8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D0B17" w:rsidRPr="00677DEE" w14:paraId="08192414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EA7D812" w14:textId="735334D0" w:rsidR="005D0B17" w:rsidRPr="00677DEE" w:rsidRDefault="005D0B17" w:rsidP="00A275CA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30. </w:t>
            </w:r>
            <w:hyperlink r:id="rId93" w:history="1">
              <w:r w:rsidRPr="00A275CA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Directing the structural features of N</w:t>
              </w:r>
              <w:r w:rsidRPr="00A275CA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A275CA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-phobic nanoporous covalent organic polymers for CO</w:t>
              </w:r>
              <w:r w:rsidRPr="00A275CA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A275CA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capture and separation</w:t>
              </w:r>
            </w:hyperlink>
            <w:r w:rsidR="00A275CA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S. H. Je, J. Park, Y. Jung, A. Coskun*,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="00A275CA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Chem. Eur. J.</w:t>
            </w:r>
            <w:r w:rsidRPr="00677DEE">
              <w:rPr>
                <w:rFonts w:ascii="Times New Roman" w:hAnsi="Times New Roman" w:cs="Times New Roman"/>
                <w:sz w:val="22"/>
              </w:rPr>
              <w:t>, 30, 772-780 (2014).</w:t>
            </w:r>
          </w:p>
        </w:tc>
      </w:tr>
      <w:tr w:rsidR="005D0B17" w:rsidRPr="00677DEE" w14:paraId="01AE730D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9725188" w14:textId="77777777" w:rsidR="005D0B17" w:rsidRPr="00677DEE" w:rsidRDefault="005D0B17" w:rsidP="00017DF8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2756D" w:rsidRPr="00677DEE" w14:paraId="669C6A03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1EF5BAA" w14:textId="2487966A" w:rsidR="00A2756D" w:rsidRPr="00677DEE" w:rsidRDefault="00A2756D" w:rsidP="00A33CB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29. </w:t>
            </w:r>
            <w:hyperlink r:id="rId94" w:history="1">
              <w:r w:rsidRPr="00A33CB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Amidoxime porous polymers for CO</w:t>
              </w:r>
              <w:r w:rsidRPr="00A33CBD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A33CB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capture</w:t>
              </w:r>
            </w:hyperlink>
            <w:r w:rsidR="00A33CBD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S. Zulfiqar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S. Awan, F.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Karadas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M. Atilhan*,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Pr="00677DEE">
              <w:rPr>
                <w:rFonts w:ascii="Times New Roman" w:hAnsi="Times New Roman" w:cs="Times New Roman"/>
                <w:sz w:val="22"/>
              </w:rPr>
              <w:t>, M. I. Sarwar*</w:t>
            </w:r>
            <w:r w:rsidR="00A33CBD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RSC Adv.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3 (38), 17203 - 17213, (2013). </w:t>
            </w:r>
          </w:p>
        </w:tc>
      </w:tr>
      <w:tr w:rsidR="00A2756D" w:rsidRPr="00677DEE" w14:paraId="682D322D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D74E2C9" w14:textId="77777777" w:rsidR="00A2756D" w:rsidRPr="00677DEE" w:rsidRDefault="00A2756D" w:rsidP="00A2756D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2756D" w:rsidRPr="00677DEE" w14:paraId="53B96EA7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541ADE8" w14:textId="65242396" w:rsidR="00A2756D" w:rsidRPr="00677DEE" w:rsidRDefault="00A2756D" w:rsidP="00353A2A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28. </w:t>
            </w:r>
            <w:hyperlink r:id="rId95" w:history="1">
              <w:r w:rsidRPr="00353A2A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Limitations and high pressure behavior of MOF-5 for CO</w:t>
              </w:r>
              <w:r w:rsidRPr="00353A2A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353A2A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capture</w:t>
              </w:r>
            </w:hyperlink>
            <w:r w:rsidR="00353A2A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J. Y. Jung,‡ F.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Karadas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,‡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S. Zulfiqar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,‡ E. Deniz, S. Aparicio, M. Atilhan*,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Pr="00677DEE">
              <w:rPr>
                <w:rFonts w:ascii="Times New Roman" w:hAnsi="Times New Roman" w:cs="Times New Roman"/>
                <w:sz w:val="22"/>
              </w:rPr>
              <w:t>, S. M. Han*</w:t>
            </w:r>
            <w:r w:rsidR="00353A2A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Phys. Chem. Chem. Phys.</w:t>
            </w:r>
            <w:r w:rsidRPr="00677DEE">
              <w:rPr>
                <w:rFonts w:ascii="Times New Roman" w:hAnsi="Times New Roman" w:cs="Times New Roman"/>
                <w:sz w:val="22"/>
              </w:rPr>
              <w:t>, 15, 14319-14327, (2013). ‡ Equal contribution</w:t>
            </w:r>
          </w:p>
        </w:tc>
      </w:tr>
      <w:tr w:rsidR="00A2756D" w:rsidRPr="00677DEE" w14:paraId="780F5FA0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96DE5A3" w14:textId="77777777" w:rsidR="00A2756D" w:rsidRPr="00677DEE" w:rsidRDefault="00A2756D" w:rsidP="00A2756D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37D" w:rsidRPr="00677DEE" w14:paraId="4D6C71C6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30F4F93" w14:textId="184A83C0" w:rsidR="0083537D" w:rsidRPr="00677DEE" w:rsidRDefault="0083537D" w:rsidP="00080C92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27. </w:t>
            </w:r>
            <w:hyperlink r:id="rId96" w:history="1">
              <w:r w:rsidRPr="00080C92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Influence of </w:t>
              </w:r>
              <w:proofErr w:type="spellStart"/>
              <w:r w:rsidRPr="00080C92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aminosilane</w:t>
              </w:r>
              <w:proofErr w:type="spellEnd"/>
              <w:r w:rsidRPr="00080C92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coupling agent on aromatic polyamide/intercalated clay nanocomposites</w:t>
              </w:r>
            </w:hyperlink>
            <w:r w:rsidR="00080C92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M. U.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Alvi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S. Zulfiqar*,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H.-S.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Kweon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, M. I. Sarwar*</w:t>
            </w:r>
            <w:r w:rsidR="00080C92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Ind. Eng. Chem. Res.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52 (21), 6908–6915, (2013). </w:t>
            </w:r>
          </w:p>
        </w:tc>
      </w:tr>
      <w:tr w:rsidR="00FF3EC9" w:rsidRPr="00677DEE" w14:paraId="7817CBF0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36EAE0B" w14:textId="77777777" w:rsidR="00FF3EC9" w:rsidRPr="00677DEE" w:rsidRDefault="00FF3EC9" w:rsidP="0083537D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F3EC9" w:rsidRPr="00677DEE" w14:paraId="4595183F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D851576" w14:textId="777077DC" w:rsidR="00FF3EC9" w:rsidRPr="00677DEE" w:rsidRDefault="00FF3EC9" w:rsidP="003716C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26. </w:t>
            </w:r>
            <w:hyperlink r:id="rId97" w:history="1">
              <w:r w:rsidRPr="003716C4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Phosphorus stimulated unidirectional growth of TiO</w:t>
              </w:r>
              <w:r w:rsidRPr="003716C4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3716C4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nanostructures</w:t>
              </w:r>
            </w:hyperlink>
            <w:r w:rsidR="003716C4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L. White, M. Kim, J. Zhang, S. Kraemer,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M.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Moskovits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A. M.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Wodtke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G. D. Stucky*,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J. Mater. Chem. A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1, 6091-6098, (2013). </w:t>
            </w:r>
          </w:p>
        </w:tc>
      </w:tr>
      <w:tr w:rsidR="00C552D8" w:rsidRPr="00677DEE" w14:paraId="68E327C3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64B114A" w14:textId="77777777" w:rsidR="00C552D8" w:rsidRPr="00677DEE" w:rsidRDefault="00C552D8" w:rsidP="00FF3EC9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52D8" w:rsidRPr="00677DEE" w14:paraId="37425376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FFAE57A" w14:textId="0B27C075" w:rsidR="00C552D8" w:rsidRPr="00677DEE" w:rsidRDefault="00C552D8" w:rsidP="00A75D4C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25. </w:t>
            </w:r>
            <w:hyperlink r:id="rId98" w:history="1">
              <w:r w:rsidRPr="00A75D4C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A combined computational and experimental study of high pressure and supercritical CO</w:t>
              </w:r>
              <w:r w:rsidRPr="00A75D4C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A75D4C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adsorption on </w:t>
              </w:r>
              <w:proofErr w:type="spellStart"/>
              <w:r w:rsidRPr="00A75D4C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Basolite</w:t>
              </w:r>
              <w:proofErr w:type="spellEnd"/>
              <w:r w:rsidRPr="00A75D4C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MOFs</w:t>
              </w:r>
            </w:hyperlink>
            <w:r w:rsidR="00A75D4C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E. Deniz, F.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Karadas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S. Aparicio*,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M.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Atilhan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*</w:t>
            </w:r>
            <w:r w:rsidR="00A75D4C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Micropor</w:t>
            </w:r>
            <w:proofErr w:type="spellEnd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 xml:space="preserve">. </w:t>
            </w:r>
            <w:proofErr w:type="spellStart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Mesopor</w:t>
            </w:r>
            <w:proofErr w:type="spellEnd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. Mat.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175, 34-42 (2013). </w:t>
            </w:r>
          </w:p>
        </w:tc>
      </w:tr>
      <w:tr w:rsidR="00C552D8" w:rsidRPr="00677DEE" w14:paraId="2F8E9F49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7908D6E" w14:textId="77777777" w:rsidR="00C552D8" w:rsidRPr="00677DEE" w:rsidRDefault="00C552D8" w:rsidP="00C552D8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52D8" w:rsidRPr="00677DEE" w14:paraId="48121A36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CA604C7" w14:textId="6BC9D2C2" w:rsidR="00C552D8" w:rsidRPr="00677DEE" w:rsidRDefault="00C552D8" w:rsidP="00274C65">
            <w:pPr>
              <w:spacing w:line="276" w:lineRule="auto"/>
              <w:rPr>
                <w:rFonts w:ascii="Times New Roman" w:hAnsi="Times New Roman" w:cs="Times New Roman"/>
                <w:i/>
                <w:color w:val="FF0000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24. </w:t>
            </w:r>
            <w:hyperlink r:id="rId99" w:history="1">
              <w:r w:rsidRPr="00274C65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Unprecedented high temperature CO</w:t>
              </w:r>
              <w:r w:rsidRPr="00274C65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274C65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selectivity in N</w:t>
              </w:r>
              <w:r w:rsidRPr="00274C65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274C65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-phobic nanoporous covalent organic polymers</w:t>
              </w:r>
            </w:hyperlink>
            <w:r w:rsidR="00274C65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S. H. Je, J. Park,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D. P. Chen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Y. Jung,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Pr="00677DEE">
              <w:rPr>
                <w:rFonts w:ascii="Times New Roman" w:hAnsi="Times New Roman" w:cs="Times New Roman"/>
                <w:sz w:val="22"/>
              </w:rPr>
              <w:t>, A. Coskun*</w:t>
            </w:r>
            <w:r w:rsidR="00274C65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 xml:space="preserve">Nat. </w:t>
            </w:r>
            <w:proofErr w:type="spellStart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Commun</w:t>
            </w:r>
            <w:proofErr w:type="spellEnd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4, 1357, (2013). </w:t>
            </w:r>
            <w:r w:rsidRPr="00677DEE">
              <w:rPr>
                <w:rFonts w:ascii="Times New Roman" w:hAnsi="Times New Roman" w:cs="Times New Roman"/>
                <w:i/>
                <w:color w:val="FF0000"/>
                <w:sz w:val="22"/>
              </w:rPr>
              <w:t xml:space="preserve">Highlighted in C&amp;EN, Chemistry World. Selected as highly cited paper by </w:t>
            </w:r>
            <w:r w:rsidR="00274C65">
              <w:rPr>
                <w:rFonts w:ascii="Times New Roman" w:hAnsi="Times New Roman" w:cs="Times New Roman"/>
                <w:i/>
                <w:color w:val="FF0000"/>
                <w:sz w:val="22"/>
              </w:rPr>
              <w:t>Web of Science</w:t>
            </w:r>
            <w:r w:rsidRPr="00677DEE">
              <w:rPr>
                <w:rFonts w:ascii="Times New Roman" w:hAnsi="Times New Roman" w:cs="Times New Roman"/>
                <w:i/>
                <w:color w:val="FF0000"/>
                <w:sz w:val="22"/>
              </w:rPr>
              <w:t>.</w:t>
            </w:r>
          </w:p>
        </w:tc>
      </w:tr>
      <w:tr w:rsidR="002417CF" w:rsidRPr="00677DEE" w14:paraId="6E438955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2D55C52" w14:textId="77777777" w:rsidR="002417CF" w:rsidRPr="00677DEE" w:rsidRDefault="002417CF" w:rsidP="00C552D8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417CF" w:rsidRPr="00677DEE" w14:paraId="1E634075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8EE709E" w14:textId="5D74E697" w:rsidR="002417CF" w:rsidRPr="00677DEE" w:rsidRDefault="002417CF" w:rsidP="00914D96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lastRenderedPageBreak/>
              <w:t xml:space="preserve">23. </w:t>
            </w:r>
            <w:hyperlink r:id="rId100" w:history="1">
              <w:r w:rsidRPr="00914D96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Highly stable nanoporous sulfur bridged covalent organic polymers for carbon dioxide removal</w:t>
              </w:r>
            </w:hyperlink>
            <w:r w:rsidR="00914D96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F.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Karadas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J. Byun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J. Park, E. Deniz,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 xml:space="preserve">A.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Canlier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Y. Jung,* M. Atilhan*,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="00914D96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 xml:space="preserve">Adv. </w:t>
            </w:r>
            <w:proofErr w:type="spellStart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Funct</w:t>
            </w:r>
            <w:proofErr w:type="spellEnd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. Mater.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23, 2270–2276 (2013). </w:t>
            </w:r>
          </w:p>
        </w:tc>
      </w:tr>
      <w:tr w:rsidR="002417CF" w:rsidRPr="00677DEE" w14:paraId="37BF8B21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AEA40A9" w14:textId="77777777" w:rsidR="002417CF" w:rsidRPr="00677DEE" w:rsidRDefault="002417CF" w:rsidP="002417CF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417CF" w:rsidRPr="00677DEE" w14:paraId="53331275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A4F6719" w14:textId="5084F0F9" w:rsidR="002417CF" w:rsidRPr="00677DEE" w:rsidRDefault="002417CF" w:rsidP="00B8356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22. </w:t>
            </w:r>
            <w:hyperlink r:id="rId101" w:history="1">
              <w:r w:rsidRPr="00B83568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High pressure CO</w:t>
              </w:r>
              <w:r w:rsidRPr="00B83568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B83568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absorption studies on imidazolium based ionic liquids: Experimental and simulation approaches</w:t>
              </w:r>
            </w:hyperlink>
            <w:r w:rsidR="00B83568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F.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Karadas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B.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Köz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J.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Jacquemin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E. Deniz, D. Rooney, J. Thompson,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M.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Khraisheh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S. Aparicio*, M. Atilhan*,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Fluid Phase Equilibria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351, 74–86 (2013). </w:t>
            </w:r>
          </w:p>
        </w:tc>
      </w:tr>
      <w:tr w:rsidR="002417CF" w:rsidRPr="00677DEE" w14:paraId="3A93C56F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B4CC0F8" w14:textId="77777777" w:rsidR="002417CF" w:rsidRPr="00677DEE" w:rsidRDefault="002417CF" w:rsidP="002417CF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417CF" w:rsidRPr="00677DEE" w14:paraId="60160B52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3521C56" w14:textId="522DAA34" w:rsidR="002417CF" w:rsidRPr="00677DEE" w:rsidRDefault="002417CF" w:rsidP="003574EF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21. </w:t>
            </w:r>
            <w:hyperlink r:id="rId102" w:history="1">
              <w:r w:rsidRPr="003574EF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Noninvasive functionalization of polymers of intrinsic microporosity for enhanced CO</w:t>
              </w:r>
              <w:r w:rsidRPr="003574EF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3574EF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capture</w:t>
              </w:r>
            </w:hyperlink>
            <w:r w:rsidR="003574EF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="003574E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 xml:space="preserve">Chem. </w:t>
            </w:r>
            <w:proofErr w:type="spellStart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Commun</w:t>
            </w:r>
            <w:proofErr w:type="spellEnd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48 (80), 9989–9991 (2012). </w:t>
            </w:r>
          </w:p>
        </w:tc>
      </w:tr>
      <w:tr w:rsidR="002417CF" w:rsidRPr="00677DEE" w14:paraId="3DAFD052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FC257D1" w14:textId="77777777" w:rsidR="002417CF" w:rsidRPr="00677DEE" w:rsidRDefault="002417CF" w:rsidP="002417CF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417CF" w:rsidRPr="00677DEE" w14:paraId="7D166439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6E57DC3" w14:textId="6A9CA96F" w:rsidR="002417CF" w:rsidRPr="00677DEE" w:rsidRDefault="002417CF" w:rsidP="00E0565A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20. </w:t>
            </w:r>
            <w:hyperlink r:id="rId103" w:history="1">
              <w:r w:rsidRPr="00E0565A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CO</w:t>
              </w:r>
              <w:r w:rsidRPr="00E0565A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E0565A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adsorption studies on </w:t>
              </w:r>
              <w:proofErr w:type="spellStart"/>
              <w:r w:rsidRPr="00E0565A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prussian</w:t>
              </w:r>
              <w:proofErr w:type="spellEnd"/>
              <w:r w:rsidRPr="00E0565A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blue analogues</w:t>
              </w:r>
            </w:hyperlink>
            <w:r w:rsidR="00E0565A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F.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Karadas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, H. El-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Faki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E. Deniz,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S. Aparicio*, M.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Atilhan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*</w:t>
            </w:r>
            <w:r w:rsidR="00E0565A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Micropor</w:t>
            </w:r>
            <w:proofErr w:type="spellEnd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 xml:space="preserve">. </w:t>
            </w:r>
            <w:proofErr w:type="spellStart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Mesopor</w:t>
            </w:r>
            <w:proofErr w:type="spellEnd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. Mat.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162, 91-97, (2012). </w:t>
            </w:r>
          </w:p>
        </w:tc>
      </w:tr>
      <w:tr w:rsidR="007E72D2" w:rsidRPr="00677DEE" w14:paraId="1857191E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101AD02" w14:textId="77777777" w:rsidR="007E72D2" w:rsidRPr="00677DEE" w:rsidRDefault="007E72D2" w:rsidP="002417CF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E72D2" w:rsidRPr="00677DEE" w14:paraId="1CB35694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2CB4F71" w14:textId="4D6CFECA" w:rsidR="007E72D2" w:rsidRPr="00677DEE" w:rsidRDefault="007E72D2" w:rsidP="00473A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19. </w:t>
            </w:r>
            <w:hyperlink r:id="rId104" w:history="1">
              <w:r w:rsidRPr="00473A99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Arsenic removal by magnetic nanocrystalline barium hexaferrite</w:t>
              </w:r>
            </w:hyperlink>
            <w:r w:rsidR="00473A99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J. Byun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="00473A99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 xml:space="preserve">J. </w:t>
            </w:r>
            <w:proofErr w:type="spellStart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Nanopart</w:t>
            </w:r>
            <w:proofErr w:type="spellEnd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. Res.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14 (7), 881, (2012). </w:t>
            </w:r>
            <w:r w:rsidRPr="00677DEE">
              <w:rPr>
                <w:rFonts w:ascii="Times New Roman" w:hAnsi="Times New Roman" w:cs="Times New Roman"/>
                <w:i/>
                <w:color w:val="FF0000"/>
                <w:sz w:val="22"/>
              </w:rPr>
              <w:t>Invited paper in a special issue on nanotechnology for sustainable development</w:t>
            </w:r>
          </w:p>
        </w:tc>
      </w:tr>
      <w:tr w:rsidR="003F0441" w:rsidRPr="00677DEE" w14:paraId="2A8DC42B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9A00287" w14:textId="77777777" w:rsidR="003F0441" w:rsidRPr="00677DEE" w:rsidRDefault="003F0441" w:rsidP="007E72D2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0441" w:rsidRPr="00677DEE" w14:paraId="39380905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C31AFF5" w14:textId="2001C404" w:rsidR="003F0441" w:rsidRPr="00677DEE" w:rsidRDefault="003F0441" w:rsidP="00535B99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18. </w:t>
            </w:r>
            <w:hyperlink r:id="rId105" w:history="1">
              <w:r w:rsidRPr="00535B99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One-pot facile synthesis of PEGylated Au nanoparticles in an aqueous media</w:t>
              </w:r>
            </w:hyperlink>
            <w:r w:rsidR="00535B99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S. T.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Camli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F.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Buyukserin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>, M. S. Yavuz*</w:t>
            </w:r>
            <w:r w:rsidR="00535B99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Mater. Chem. Phys.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134 (2–3), 1153–1159, (2012). </w:t>
            </w:r>
          </w:p>
        </w:tc>
      </w:tr>
      <w:tr w:rsidR="00A5405F" w:rsidRPr="00677DEE" w14:paraId="6AD1F742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2F6A2D8" w14:textId="77777777" w:rsidR="00A5405F" w:rsidRPr="00677DEE" w:rsidRDefault="00A5405F" w:rsidP="003F0441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405F" w:rsidRPr="00677DEE" w14:paraId="2F1815D1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EEEED71" w14:textId="26B72D57" w:rsidR="00A5405F" w:rsidRPr="00677DEE" w:rsidRDefault="00A5405F" w:rsidP="003A1B70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17. </w:t>
            </w:r>
            <w:hyperlink r:id="rId106" w:history="1">
              <w:r w:rsidRPr="003A1B70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High capacity carbon dioxide adsorption by inexpensive covalent organic polymers</w:t>
              </w:r>
            </w:hyperlink>
            <w:r w:rsidR="003A1B70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H. A. Patel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F.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Karadas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 xml:space="preserve">A.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Canlier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J. Park, E. Deniz, Y. Jung, M. Atilhan*,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="003A1B70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J. Mater. Chem.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22, 8431-8437 (2012). </w:t>
            </w:r>
          </w:p>
        </w:tc>
      </w:tr>
      <w:tr w:rsidR="00A5405F" w:rsidRPr="00677DEE" w14:paraId="20907B30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54B9B44" w14:textId="77777777" w:rsidR="00A5405F" w:rsidRPr="00677DEE" w:rsidRDefault="00A5405F" w:rsidP="00A5405F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405F" w:rsidRPr="00677DEE" w14:paraId="369FE192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312E31E" w14:textId="07919ABD" w:rsidR="00A5405F" w:rsidRPr="00677DEE" w:rsidRDefault="00A5405F" w:rsidP="00733DB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16. </w:t>
            </w:r>
            <w:hyperlink r:id="rId107" w:history="1">
              <w:r w:rsidRPr="00733DB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Amidoximes: Promising candidates for CO</w:t>
              </w:r>
              <w:r w:rsidRPr="00733DB3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733DB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capture</w:t>
              </w:r>
            </w:hyperlink>
            <w:r w:rsidR="00733DB3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S. Zulfiqar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F.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Karadas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J. Park, E. Deniz, G. D. Stucky, Y. Jung*, M. Atilhan*,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="00733DB3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Energy Environ. Sci.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4, 4528-4531 (2011). </w:t>
            </w:r>
          </w:p>
        </w:tc>
      </w:tr>
      <w:tr w:rsidR="00A5405F" w:rsidRPr="00677DEE" w14:paraId="595D3E5B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87B32EB" w14:textId="77777777" w:rsidR="00A5405F" w:rsidRPr="00677DEE" w:rsidRDefault="00A5405F" w:rsidP="00A5405F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405F" w:rsidRPr="00677DEE" w14:paraId="4B48BC2C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79647AF" w14:textId="0B104509" w:rsidR="00A5405F" w:rsidRPr="00677DEE" w:rsidRDefault="00A5405F" w:rsidP="002A43C5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15. </w:t>
            </w:r>
            <w:hyperlink r:id="rId108" w:history="1">
              <w:r w:rsidRPr="002A43C5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CO</w:t>
              </w:r>
              <w:r w:rsidRPr="002A43C5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2A43C5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adsorption studies on hydroxy metal carbonates, M(CO</w:t>
              </w:r>
              <w:r w:rsidRPr="002A43C5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3</w:t>
              </w:r>
              <w:r w:rsidRPr="002A43C5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)x(OH)y (M= Zn, Zn-Mg, Mg, Mg-Cu, Cu, Ni, and Pb) at high pressures up to 175 bar</w:t>
              </w:r>
            </w:hyperlink>
            <w:r w:rsidR="002A43C5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F.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Karadas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S. Zulfiqar</w:t>
            </w:r>
            <w:r w:rsidRPr="00677DEE">
              <w:rPr>
                <w:rFonts w:ascii="Times New Roman" w:hAnsi="Times New Roman" w:cs="Times New Roman"/>
                <w:sz w:val="22"/>
              </w:rPr>
              <w:t>, S. Aparicio-Martinez, G. D. Stucky, M. Atilhan*</w:t>
            </w:r>
            <w:r w:rsidR="002A43C5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Langmuir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27 (17), 10642–10647 (2011). </w:t>
            </w:r>
          </w:p>
        </w:tc>
      </w:tr>
      <w:tr w:rsidR="004D5757" w:rsidRPr="00677DEE" w14:paraId="167F8C2A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3FCDB8E" w14:textId="77777777" w:rsidR="004D5757" w:rsidRPr="00677DEE" w:rsidRDefault="004D5757" w:rsidP="00A5405F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D5757" w:rsidRPr="00677DEE" w14:paraId="52103397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A895861" w14:textId="3259356C" w:rsidR="004D5757" w:rsidRPr="00677DEE" w:rsidRDefault="004D5757" w:rsidP="00EA6514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14. </w:t>
            </w:r>
            <w:hyperlink r:id="rId109" w:history="1">
              <w:r w:rsidRPr="00EA6514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Investigation on novel thermoplastic poly(urethane-thiourea-imide)s with enhanced chemical and heat resistance</w:t>
              </w:r>
            </w:hyperlink>
            <w:r w:rsidR="00EA6514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 xml:space="preserve">A.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Kausar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S. Zulfiqar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M. I. Sarwar*, </w:t>
            </w:r>
            <w:proofErr w:type="spellStart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Polym</w:t>
            </w:r>
            <w:proofErr w:type="spellEnd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 xml:space="preserve">. </w:t>
            </w:r>
            <w:proofErr w:type="spellStart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Degrad</w:t>
            </w:r>
            <w:proofErr w:type="spellEnd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. Stabil.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96 (7), 1333-1341 (2011). </w:t>
            </w:r>
          </w:p>
        </w:tc>
      </w:tr>
      <w:tr w:rsidR="004D5757" w:rsidRPr="00677DEE" w14:paraId="43DBFC47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DCBF0A6" w14:textId="77777777" w:rsidR="004D5757" w:rsidRPr="00677DEE" w:rsidRDefault="004D5757" w:rsidP="004D5757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757" w:rsidRPr="00677DEE" w14:paraId="3D4EF149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28AAE56" w14:textId="2F7F6FDE" w:rsidR="004D5757" w:rsidRPr="00677DEE" w:rsidRDefault="004D5757" w:rsidP="004D5757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2"/>
              </w:rPr>
            </w:pPr>
            <w:r w:rsidRPr="00F94E2E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Before KAIST: </w:t>
            </w:r>
          </w:p>
        </w:tc>
      </w:tr>
      <w:tr w:rsidR="004D5757" w:rsidRPr="00677DEE" w14:paraId="3DC7DE25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158FBFD" w14:textId="15EB2570" w:rsidR="004D5757" w:rsidRPr="00677DEE" w:rsidRDefault="004D5757" w:rsidP="00F94E2E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13. </w:t>
            </w:r>
            <w:hyperlink r:id="rId110" w:history="1">
              <w:r w:rsidRPr="00F94E2E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A multiplexed separation of iron oxide nanocrystals using variable magnetic fields</w:t>
              </w:r>
            </w:hyperlink>
            <w:r w:rsidR="00F94E2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J. T. Mayo, S. S. Lee,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>, W. W. Yu, A. Prakash, J. C. Falkner, V. L. Colvin*</w:t>
            </w:r>
            <w:r w:rsidR="00F94E2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Nanoscale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3, 4560-4563 (2011). </w:t>
            </w:r>
          </w:p>
        </w:tc>
      </w:tr>
      <w:tr w:rsidR="008F053C" w:rsidRPr="00677DEE" w14:paraId="186ACAB0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E8AA864" w14:textId="77777777" w:rsidR="008F053C" w:rsidRPr="00677DEE" w:rsidRDefault="008F053C" w:rsidP="004D5757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053C" w:rsidRPr="00677DEE" w14:paraId="15C4B5B9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1543011" w14:textId="156419B1" w:rsidR="008F053C" w:rsidRPr="00677DEE" w:rsidRDefault="008F053C" w:rsidP="002D240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12. </w:t>
            </w:r>
            <w:hyperlink r:id="rId111" w:history="1">
              <w:r w:rsidRPr="002D240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Pollution Magnet: Nano Magnetite for Arsenic Removal from Drinking Water</w:t>
              </w:r>
            </w:hyperlink>
            <w:r w:rsidR="002D240D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J. T. Mayo, C.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Suchecki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J. Wang, A. Z. Ellsworth, H.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D’Couto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E. Quevedo, A. Prakash, L. Gonzalez, C. Nguyen, C.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Kelty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, V. L. Colvin*</w:t>
            </w:r>
            <w:r w:rsidR="002D240D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Environ. Geochem. Health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32:327–334 (2010). </w:t>
            </w:r>
            <w:r w:rsidRPr="00677DEE">
              <w:rPr>
                <w:rFonts w:ascii="Times New Roman" w:hAnsi="Times New Roman" w:cs="Times New Roman"/>
                <w:i/>
                <w:iCs/>
                <w:color w:val="FF0000"/>
                <w:sz w:val="22"/>
              </w:rPr>
              <w:t>Selected among the "Six Ideas That Will Change the World" by Esquire </w:t>
            </w:r>
          </w:p>
        </w:tc>
      </w:tr>
      <w:tr w:rsidR="008F053C" w:rsidRPr="00677DEE" w14:paraId="13C2BE66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7D14EA4" w14:textId="77777777" w:rsidR="008F053C" w:rsidRPr="00677DEE" w:rsidRDefault="008F053C" w:rsidP="004D5757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053C" w:rsidRPr="00677DEE" w14:paraId="2B6D4436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10F1A36" w14:textId="1D2032A9" w:rsidR="008F053C" w:rsidRPr="00677DEE" w:rsidRDefault="001E0886" w:rsidP="006E3222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11. </w:t>
            </w:r>
            <w:hyperlink r:id="rId112" w:history="1">
              <w:r w:rsidRPr="006E3222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Pd-sensitized single vanadium oxide nanowires: highly-responsive hydrogen sensing based on the Mott transition</w:t>
              </w:r>
            </w:hyperlink>
            <w:r w:rsidR="006E3222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J. M.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Baik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M. H. Kim, C. Larson,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G. D. Stucky, A. M.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Wodtke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M.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Moskovits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*</w:t>
            </w:r>
            <w:r w:rsidR="006E3222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Nano Lett.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9 (12), 3980–3984 (2009). </w:t>
            </w:r>
          </w:p>
        </w:tc>
      </w:tr>
      <w:tr w:rsidR="001E0886" w:rsidRPr="00677DEE" w14:paraId="2040AA4B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F8A85ED" w14:textId="77777777" w:rsidR="001E0886" w:rsidRPr="00677DEE" w:rsidRDefault="001E0886" w:rsidP="001E0886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64791" w:rsidRPr="00677DEE" w14:paraId="4AA8914B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83EC215" w14:textId="24DCCAB1" w:rsidR="00E64791" w:rsidRPr="00677DEE" w:rsidRDefault="00E64791" w:rsidP="006909AB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lastRenderedPageBreak/>
              <w:t xml:space="preserve">10. </w:t>
            </w:r>
            <w:hyperlink r:id="rId113" w:history="1">
              <w:r w:rsidRPr="006909AB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Growth of metal oxide nanowires from supercooled liquid nanodroplets</w:t>
              </w:r>
            </w:hyperlink>
            <w:r w:rsidR="006909AB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M. H. Kim, B. Lee, S. Lee, C. Larson, J. M.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Baik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S. Seifert, S. Vajda, R. E.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Winans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M.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Moskovits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G. D. Stucky, A. M.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Wodtke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*</w:t>
            </w:r>
            <w:r w:rsidR="006909AB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Nano Lett.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9 (12), 4138–4146 (2009). </w:t>
            </w:r>
          </w:p>
        </w:tc>
      </w:tr>
      <w:tr w:rsidR="00E64791" w:rsidRPr="00677DEE" w14:paraId="4110FB6D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9C90D53" w14:textId="77777777" w:rsidR="00E64791" w:rsidRPr="00677DEE" w:rsidRDefault="00E64791" w:rsidP="001E0886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64791" w:rsidRPr="00677DEE" w14:paraId="78171614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B1FA559" w14:textId="5278F05C" w:rsidR="00E64791" w:rsidRPr="00677DEE" w:rsidRDefault="00E64791" w:rsidP="00EE31B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9. </w:t>
            </w:r>
            <w:hyperlink r:id="rId114" w:history="1">
              <w:r w:rsidRPr="00EE31B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Markedly improved CO</w:t>
              </w:r>
              <w:r w:rsidRPr="00EE31BD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2</w:t>
              </w:r>
              <w:r w:rsidRPr="00EE31B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capture efficiency and stability of gallium substituted hydrotalcites at elevated temperatures</w:t>
              </w:r>
            </w:hyperlink>
            <w:r w:rsidR="00EE31BD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B. D.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Shinall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A. V.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Iretskii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*, M. G. White, T. Golden, M. Atilhan, P. C. Ford, G. D. Stucky</w:t>
            </w:r>
            <w:r w:rsidR="00EE31BD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Chem. Mater.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21 (15), 3473-3475 (2009). </w:t>
            </w:r>
          </w:p>
        </w:tc>
      </w:tr>
      <w:tr w:rsidR="00E64791" w:rsidRPr="00677DEE" w14:paraId="0E99DCC1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8B6F9CC" w14:textId="77777777" w:rsidR="00E64791" w:rsidRPr="00677DEE" w:rsidRDefault="00E64791" w:rsidP="001E0886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64791" w:rsidRPr="00677DEE" w14:paraId="6A83ECFD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C9F68CA" w14:textId="392D50B3" w:rsidR="00E64791" w:rsidRPr="00677DEE" w:rsidRDefault="00D1393E" w:rsidP="006522F2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8. </w:t>
            </w:r>
            <w:hyperlink r:id="rId115" w:history="1">
              <w:r w:rsidRPr="006522F2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Applying analytical ultracentrifugation to nanocrystal suspensions</w:t>
              </w:r>
            </w:hyperlink>
            <w:r w:rsidR="006522F2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J. A. Jamison, K. M. Krueger, J. T. Mayo,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>, J. J. Redden, V. L. Colvin*</w:t>
            </w:r>
            <w:r w:rsidR="006522F2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Nanotechnology,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20, 355702-12, (2009). </w:t>
            </w:r>
          </w:p>
        </w:tc>
      </w:tr>
      <w:tr w:rsidR="00E64791" w:rsidRPr="00677DEE" w14:paraId="24CF0736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2279D6B" w14:textId="77777777" w:rsidR="00E64791" w:rsidRPr="00677DEE" w:rsidRDefault="00E64791" w:rsidP="001E0886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1393E" w:rsidRPr="00677DEE" w14:paraId="19C9EF87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A592AC1" w14:textId="7860AE82" w:rsidR="00D1393E" w:rsidRPr="00677DEE" w:rsidRDefault="00D1393E" w:rsidP="0044314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7. </w:t>
            </w:r>
            <w:hyperlink r:id="rId116" w:history="1">
              <w:r w:rsidRPr="0044314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Magnetic separations: From steel plants to biotechnology</w:t>
              </w:r>
            </w:hyperlink>
            <w:r w:rsidR="00443143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>, A. Prakash, J. T. Mayo, V. L. Colvin*</w:t>
            </w:r>
            <w:r w:rsidR="00443143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Chem. Eng. Sci.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64, 10, 2510-2521 (2009). </w:t>
            </w:r>
          </w:p>
        </w:tc>
      </w:tr>
      <w:tr w:rsidR="00D1393E" w:rsidRPr="00677DEE" w14:paraId="7843E156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2B5171A" w14:textId="77777777" w:rsidR="00D1393E" w:rsidRPr="00677DEE" w:rsidRDefault="00D1393E" w:rsidP="001E0886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572AD" w:rsidRPr="00677DEE" w14:paraId="5C10C517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C5DF871" w14:textId="04F87220" w:rsidR="009572AD" w:rsidRPr="00677DEE" w:rsidRDefault="009572AD" w:rsidP="00C7195D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6. </w:t>
            </w:r>
            <w:hyperlink r:id="rId117" w:history="1">
              <w:r w:rsidRPr="00C7195D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Size-dependent sedimentation properties of nanocrystals</w:t>
              </w:r>
            </w:hyperlink>
            <w:r w:rsidR="00C7195D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J. A. Jamison, K. M. Krueger,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>, J. T. Mayo, D. LeCrone, J. J. Redden, V. L. Colvin*</w:t>
            </w:r>
            <w:r w:rsidR="00C7195D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ACS Nano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2, 311-319 (2008).</w:t>
            </w:r>
          </w:p>
        </w:tc>
      </w:tr>
      <w:tr w:rsidR="009572AD" w:rsidRPr="00677DEE" w14:paraId="168784D4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32DFE75" w14:textId="77777777" w:rsidR="009572AD" w:rsidRPr="00677DEE" w:rsidRDefault="009572AD" w:rsidP="001E0886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B0EDC" w:rsidRPr="00677DEE" w14:paraId="26C0D447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B71C5E0" w14:textId="74A9F6C4" w:rsidR="009B0EDC" w:rsidRPr="00677DEE" w:rsidRDefault="009B0EDC" w:rsidP="0055577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5. </w:t>
            </w:r>
            <w:hyperlink r:id="rId118" w:history="1">
              <w:r w:rsidRPr="0055577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Electrically driven phase transition in magnetite nanostructures</w:t>
              </w:r>
              <w:r w:rsidR="00555773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, </w:t>
              </w:r>
            </w:hyperlink>
            <w:r w:rsidRPr="00677DEE">
              <w:rPr>
                <w:rFonts w:ascii="Times New Roman" w:hAnsi="Times New Roman" w:cs="Times New Roman"/>
                <w:sz w:val="22"/>
              </w:rPr>
              <w:t xml:space="preserve">S. Lee, A.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Fursina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J. T. Mayo,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V. L. Colvin, R. G. S.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Sofin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I. V. Shvets, D.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Natelson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*</w:t>
            </w:r>
            <w:r w:rsidR="00555773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Nat. Mater.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7, 130-133 (2007). </w:t>
            </w:r>
          </w:p>
        </w:tc>
      </w:tr>
      <w:tr w:rsidR="009B0EDC" w:rsidRPr="00677DEE" w14:paraId="746F2499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4FDB755" w14:textId="77777777" w:rsidR="009B0EDC" w:rsidRPr="00677DEE" w:rsidRDefault="009B0EDC" w:rsidP="001E0886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B0EDC" w:rsidRPr="00677DEE" w14:paraId="5BFD0708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EB68AF1" w14:textId="66345939" w:rsidR="009B0EDC" w:rsidRPr="00677DEE" w:rsidRDefault="00A6160C" w:rsidP="007A687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4. </w:t>
            </w:r>
            <w:hyperlink r:id="rId119" w:history="1">
              <w:r w:rsidRPr="007A6871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The effect of nanocrystalline magnetite size on arsenic removal</w:t>
              </w:r>
            </w:hyperlink>
            <w:r w:rsidR="007A6871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J.T. Mayo,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>, S. Yean, L. Cong, H. J. Shipley, W. W. Yu, J. C. Falkner, A. T. Kan, M. Tomson, V. L. Colvin*</w:t>
            </w:r>
            <w:r w:rsidR="007A6871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Sci. Tech. Adv. Mater.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8, 71-75 (2007). </w:t>
            </w:r>
          </w:p>
        </w:tc>
      </w:tr>
      <w:tr w:rsidR="009B0EDC" w:rsidRPr="00677DEE" w14:paraId="4784F92D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503A2B0" w14:textId="77777777" w:rsidR="009B0EDC" w:rsidRPr="00677DEE" w:rsidRDefault="009B0EDC" w:rsidP="001E0886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36CF2" w:rsidRPr="00677DEE" w14:paraId="438B3B34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3627766" w14:textId="5A5BA907" w:rsidR="00036CF2" w:rsidRPr="00677DEE" w:rsidRDefault="00036CF2" w:rsidP="004F28CF">
            <w:pPr>
              <w:spacing w:line="276" w:lineRule="auto"/>
              <w:rPr>
                <w:rFonts w:ascii="Times New Roman" w:hAnsi="Times New Roman" w:cs="Times New Roman"/>
                <w:i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3. </w:t>
            </w:r>
            <w:hyperlink r:id="rId120" w:history="1">
              <w:r w:rsidRPr="004F28CF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Low-field magnetic separation of monodisperse Fe</w:t>
              </w:r>
              <w:r w:rsidRPr="004F28CF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3</w:t>
              </w:r>
              <w:r w:rsidRPr="004F28CF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O</w:t>
              </w:r>
              <w:r w:rsidRPr="004F28CF">
                <w:rPr>
                  <w:rStyle w:val="Hyperlink"/>
                  <w:rFonts w:ascii="Times New Roman" w:hAnsi="Times New Roman" w:cs="Times New Roman"/>
                  <w:sz w:val="22"/>
                  <w:u w:val="none"/>
                  <w:vertAlign w:val="subscript"/>
                </w:rPr>
                <w:t>4</w:t>
              </w:r>
              <w:r w:rsidRPr="004F28CF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nanocrystals</w:t>
              </w:r>
            </w:hyperlink>
            <w:r w:rsidR="004F28CF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J. T. Mayo, W. W. Yu, A. Prakash, J. C. Falkner, S. Yean, L. Cong, H. J. Shipley, A. Kan, M. Tomson, D.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Natelson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>, V. L. Colvin*</w:t>
            </w:r>
            <w:r w:rsidR="004F28CF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Science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314, 964-7 (2006). </w:t>
            </w:r>
            <w:r w:rsidRPr="00677DEE">
              <w:rPr>
                <w:rFonts w:ascii="Times New Roman" w:hAnsi="Times New Roman" w:cs="Times New Roman"/>
                <w:i/>
                <w:color w:val="FF0000"/>
                <w:sz w:val="22"/>
              </w:rPr>
              <w:t xml:space="preserve">Highlighted in the New York Times, C&amp;EN, and 80+ other media outlets. Highly Cited Paper </w:t>
            </w:r>
            <w:r w:rsidR="004F28CF">
              <w:rPr>
                <w:rFonts w:ascii="Times New Roman" w:hAnsi="Times New Roman" w:cs="Times New Roman"/>
                <w:i/>
                <w:color w:val="FF0000"/>
                <w:sz w:val="22"/>
              </w:rPr>
              <w:t>at</w:t>
            </w:r>
            <w:r w:rsidRPr="00677DEE">
              <w:rPr>
                <w:rFonts w:ascii="Times New Roman" w:hAnsi="Times New Roman" w:cs="Times New Roman"/>
                <w:i/>
                <w:color w:val="FF0000"/>
                <w:sz w:val="22"/>
              </w:rPr>
              <w:t xml:space="preserve"> </w:t>
            </w:r>
            <w:r w:rsidR="004F28CF">
              <w:rPr>
                <w:rFonts w:ascii="Times New Roman" w:hAnsi="Times New Roman" w:cs="Times New Roman"/>
                <w:i/>
                <w:color w:val="FF0000"/>
                <w:sz w:val="22"/>
              </w:rPr>
              <w:t>Web of Science</w:t>
            </w:r>
          </w:p>
        </w:tc>
      </w:tr>
      <w:tr w:rsidR="00036CF2" w:rsidRPr="00677DEE" w14:paraId="31FAEB31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814D34C" w14:textId="77777777" w:rsidR="00036CF2" w:rsidRPr="00677DEE" w:rsidRDefault="00036CF2" w:rsidP="001E0886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257B" w:rsidRPr="00677DEE" w14:paraId="4A49F812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E840895" w14:textId="284C12FF" w:rsidR="00E7257B" w:rsidRPr="00677DEE" w:rsidRDefault="00E7257B" w:rsidP="001C5B49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2. </w:t>
            </w:r>
            <w:hyperlink r:id="rId121" w:history="1">
              <w:r w:rsidRPr="001C5B49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Effect of magnetite particle size on adsorption and desorption of </w:t>
              </w:r>
              <w:proofErr w:type="spellStart"/>
              <w:r w:rsidRPr="001C5B49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arsenite</w:t>
              </w:r>
              <w:proofErr w:type="spellEnd"/>
              <w:r w:rsidRPr="001C5B49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 xml:space="preserve"> and arsenate</w:t>
              </w:r>
            </w:hyperlink>
            <w:r w:rsidR="001C5B49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S. Yean, L. Cong,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>, J. T. Mayo, W. W. Yu, J. C. Falkner, A. T. Kan, V. L. Colvin, M. Tomson*</w:t>
            </w:r>
            <w:r w:rsidR="001C5B49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J. Mater. Res.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20(12), 3255-64 (2005). </w:t>
            </w:r>
          </w:p>
        </w:tc>
      </w:tr>
      <w:tr w:rsidR="00E7257B" w:rsidRPr="00677DEE" w14:paraId="4240688A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880DA38" w14:textId="77777777" w:rsidR="00E7257B" w:rsidRPr="00677DEE" w:rsidRDefault="00E7257B" w:rsidP="001E0886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257B" w:rsidRPr="00677DEE" w14:paraId="53692FD6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B4223EE" w14:textId="30F60584" w:rsidR="00E7257B" w:rsidRPr="00677DEE" w:rsidRDefault="00E7257B" w:rsidP="001C5B49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1. </w:t>
            </w:r>
            <w:hyperlink r:id="rId122" w:history="1">
              <w:r w:rsidRPr="001C5B49">
                <w:rPr>
                  <w:rStyle w:val="Hyperlink"/>
                  <w:rFonts w:ascii="Times New Roman" w:hAnsi="Times New Roman" w:cs="Times New Roman"/>
                  <w:sz w:val="22"/>
                  <w:u w:val="none"/>
                </w:rPr>
                <w:t>Synthesis of monodisperse iron oxide nanocrystals by thermal decomposition of iron carboxylate salts</w:t>
              </w:r>
            </w:hyperlink>
            <w:r w:rsidR="001C5B49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W. W. Yu, J. C. Falkner,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>, V. L. Colvin*</w:t>
            </w:r>
            <w:r w:rsidR="001C5B49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 xml:space="preserve">Chem. </w:t>
            </w:r>
            <w:proofErr w:type="spellStart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Commun</w:t>
            </w:r>
            <w:proofErr w:type="spellEnd"/>
            <w:r w:rsidRPr="00677DEE">
              <w:rPr>
                <w:rFonts w:ascii="Times New Roman" w:hAnsi="Times New Roman" w:cs="Times New Roman"/>
                <w:b/>
                <w:i/>
                <w:sz w:val="22"/>
              </w:rPr>
              <w:t>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2306-7 (2004). </w:t>
            </w:r>
          </w:p>
        </w:tc>
      </w:tr>
      <w:tr w:rsidR="00F62833" w:rsidRPr="00677DEE" w14:paraId="3EC9EC40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4C46E58" w14:textId="77777777" w:rsidR="00F62833" w:rsidRPr="00677DEE" w:rsidRDefault="00F62833" w:rsidP="00E7257B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2833" w:rsidRPr="00677DEE" w14:paraId="0EC82DB9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CF143F0" w14:textId="2A803EB7" w:rsidR="00F62833" w:rsidRPr="00677DEE" w:rsidRDefault="00F62833" w:rsidP="00F62833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677DEE">
              <w:rPr>
                <w:rFonts w:ascii="Times New Roman" w:hAnsi="Times New Roman" w:cs="Times New Roman"/>
                <w:b/>
                <w:color w:val="0432FF"/>
                <w:sz w:val="22"/>
              </w:rPr>
              <w:t>Books and Chapters</w:t>
            </w:r>
          </w:p>
        </w:tc>
      </w:tr>
      <w:tr w:rsidR="00F62833" w:rsidRPr="00677DEE" w14:paraId="75FF4C32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D6E27F2" w14:textId="3A6A0FDD" w:rsidR="00F62833" w:rsidRPr="00677DEE" w:rsidRDefault="00F62833" w:rsidP="00F62833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i/>
                <w:sz w:val="22"/>
              </w:rPr>
              <w:t>“Porous Polymer Chemistry: Synthesis and Applications”,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forthcoming in August </w:t>
            </w:r>
            <w:r w:rsidR="003E389C">
              <w:rPr>
                <w:rFonts w:ascii="Times New Roman" w:hAnsi="Times New Roman" w:cs="Times New Roman"/>
                <w:sz w:val="22"/>
              </w:rPr>
              <w:t>2020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 by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De Gruyter GmbH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</w:tr>
      <w:tr w:rsidR="00F62833" w:rsidRPr="00677DEE" w14:paraId="7D11B3F7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C1E9A49" w14:textId="77777777" w:rsidR="00F62833" w:rsidRPr="00677DEE" w:rsidRDefault="00F62833" w:rsidP="00F62833">
            <w:pPr>
              <w:spacing w:line="276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F62833" w:rsidRPr="00677DEE" w14:paraId="31F5A71C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0756022" w14:textId="33745E6E" w:rsidR="00F62833" w:rsidRPr="00835DFD" w:rsidRDefault="00F62833" w:rsidP="00F62833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i/>
                <w:sz w:val="22"/>
              </w:rPr>
              <w:t>“Nano Rust: Eco-friendly Magnetic Iron Oxide (Fe</w:t>
            </w:r>
            <w:r w:rsidRPr="00677DEE">
              <w:rPr>
                <w:rFonts w:ascii="Times New Roman" w:hAnsi="Times New Roman" w:cs="Times New Roman"/>
                <w:i/>
                <w:sz w:val="22"/>
                <w:vertAlign w:val="subscript"/>
              </w:rPr>
              <w:t>3</w:t>
            </w:r>
            <w:r w:rsidRPr="00677DEE">
              <w:rPr>
                <w:rFonts w:ascii="Times New Roman" w:hAnsi="Times New Roman" w:cs="Times New Roman"/>
                <w:i/>
                <w:sz w:val="22"/>
              </w:rPr>
              <w:t>O</w:t>
            </w:r>
            <w:r w:rsidRPr="00677DEE">
              <w:rPr>
                <w:rFonts w:ascii="Times New Roman" w:hAnsi="Times New Roman" w:cs="Times New Roman"/>
                <w:i/>
                <w:sz w:val="22"/>
                <w:vertAlign w:val="subscript"/>
              </w:rPr>
              <w:t>4</w:t>
            </w:r>
            <w:r w:rsidRPr="00677DEE">
              <w:rPr>
                <w:rFonts w:ascii="Times New Roman" w:hAnsi="Times New Roman" w:cs="Times New Roman"/>
                <w:i/>
                <w:sz w:val="22"/>
              </w:rPr>
              <w:t>) Nanocrystals”</w:t>
            </w:r>
            <w:r w:rsidRPr="00677DEE">
              <w:rPr>
                <w:rFonts w:ascii="Times New Roman" w:hAnsi="Times New Roman" w:cs="Times New Roman"/>
                <w:sz w:val="22"/>
              </w:rPr>
              <w:t>,</w:t>
            </w:r>
            <w:r w:rsidR="00835DF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35DFD">
              <w:rPr>
                <w:rFonts w:ascii="Times New Roman" w:hAnsi="Times New Roman" w:cs="Times New Roman"/>
                <w:sz w:val="22"/>
                <w:u w:val="single"/>
              </w:rPr>
              <w:t>C. T. Yavuz</w:t>
            </w:r>
            <w:r w:rsidRPr="00835DFD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835DFD">
              <w:rPr>
                <w:rFonts w:ascii="Times New Roman" w:hAnsi="Times New Roman" w:cs="Times New Roman"/>
                <w:b/>
                <w:sz w:val="22"/>
              </w:rPr>
              <w:t>VDM Verlag</w:t>
            </w:r>
            <w:r w:rsidRPr="00835DFD">
              <w:rPr>
                <w:rFonts w:ascii="Times New Roman" w:hAnsi="Times New Roman" w:cs="Times New Roman"/>
                <w:sz w:val="22"/>
              </w:rPr>
              <w:t xml:space="preserve"> (September 25, 2008), ISBN 978-3639086539.</w:t>
            </w:r>
          </w:p>
        </w:tc>
      </w:tr>
      <w:tr w:rsidR="00F62833" w:rsidRPr="00677DEE" w14:paraId="28249C37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F49AAA6" w14:textId="77777777" w:rsidR="00F62833" w:rsidRPr="00677DEE" w:rsidRDefault="00F62833" w:rsidP="00F62833">
            <w:pPr>
              <w:spacing w:line="276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F62833" w:rsidRPr="00677DEE" w14:paraId="05BE05F1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0B9D8C7" w14:textId="77777777" w:rsidR="00F62833" w:rsidRPr="00677DEE" w:rsidRDefault="00F62833" w:rsidP="00F62833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i/>
                <w:sz w:val="22"/>
              </w:rPr>
              <w:t>“Toward open source nano: Arsenic removal and alternative models of technology transfer”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14:paraId="253A094A" w14:textId="77777777" w:rsidR="00F62833" w:rsidRPr="00677DEE" w:rsidRDefault="00F62833" w:rsidP="00F62833">
            <w:pPr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        M. Lounsbury*, C.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Kelty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V. L. Colvin,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 xml:space="preserve">Adv. Study </w:t>
            </w:r>
            <w:proofErr w:type="spellStart"/>
            <w:r w:rsidRPr="00677DEE">
              <w:rPr>
                <w:rFonts w:ascii="Times New Roman" w:hAnsi="Times New Roman" w:cs="Times New Roman"/>
                <w:b/>
                <w:sz w:val="22"/>
              </w:rPr>
              <w:t>Entrepren</w:t>
            </w:r>
            <w:proofErr w:type="spellEnd"/>
            <w:r w:rsidRPr="00677DEE">
              <w:rPr>
                <w:rFonts w:ascii="Times New Roman" w:hAnsi="Times New Roman" w:cs="Times New Roman"/>
                <w:b/>
                <w:sz w:val="22"/>
              </w:rPr>
              <w:t xml:space="preserve">. </w:t>
            </w:r>
            <w:proofErr w:type="spellStart"/>
            <w:r w:rsidRPr="00677DEE">
              <w:rPr>
                <w:rFonts w:ascii="Times New Roman" w:hAnsi="Times New Roman" w:cs="Times New Roman"/>
                <w:b/>
                <w:sz w:val="22"/>
              </w:rPr>
              <w:t>Innov</w:t>
            </w:r>
            <w:proofErr w:type="spellEnd"/>
            <w:r w:rsidRPr="00677DEE">
              <w:rPr>
                <w:rFonts w:ascii="Times New Roman" w:hAnsi="Times New Roman" w:cs="Times New Roman"/>
                <w:b/>
                <w:sz w:val="22"/>
              </w:rPr>
              <w:t xml:space="preserve">. Econ.     </w:t>
            </w:r>
          </w:p>
          <w:p w14:paraId="4829C6D7" w14:textId="1FDBC108" w:rsidR="00F62833" w:rsidRPr="00677DEE" w:rsidRDefault="00F62833" w:rsidP="00F6283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b/>
                <w:sz w:val="22"/>
              </w:rPr>
              <w:t xml:space="preserve">        Growth</w:t>
            </w:r>
            <w:r w:rsidRPr="00677DEE">
              <w:rPr>
                <w:rFonts w:ascii="Times New Roman" w:hAnsi="Times New Roman" w:cs="Times New Roman"/>
                <w:sz w:val="22"/>
              </w:rPr>
              <w:t>, 19, 51–78 (2009).</w:t>
            </w:r>
            <w:r w:rsidRPr="00677DEE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</w:p>
        </w:tc>
      </w:tr>
      <w:tr w:rsidR="00F62833" w:rsidRPr="00677DEE" w14:paraId="6330F548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D9DA0DC" w14:textId="77777777" w:rsidR="00F62833" w:rsidRPr="00677DEE" w:rsidRDefault="00F62833" w:rsidP="00F62833">
            <w:pPr>
              <w:spacing w:line="276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F62833" w:rsidRPr="00677DEE" w14:paraId="5B3F56E5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4D26760" w14:textId="77777777" w:rsidR="00F62833" w:rsidRPr="00677DEE" w:rsidRDefault="00F62833" w:rsidP="00F62833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i/>
                <w:sz w:val="22"/>
              </w:rPr>
              <w:t>“Particle size dependence of nano-magnetite in arsenic removal”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14:paraId="281D07F6" w14:textId="77777777" w:rsidR="00F62833" w:rsidRPr="00677DEE" w:rsidRDefault="00F62833" w:rsidP="00F6283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lastRenderedPageBreak/>
              <w:t xml:space="preserve">       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C. T. Yavuz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J. T. Mayo, S. Yean, L. Cong, H. J. Shipley, W. W. Yu, J. C. Falkner, A. T. Kan,  </w:t>
            </w:r>
          </w:p>
          <w:p w14:paraId="58C3667B" w14:textId="6F45D9C0" w:rsidR="00F62833" w:rsidRPr="00677DEE" w:rsidRDefault="00F62833" w:rsidP="00F6283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        M. Tomson, V. L. Colvin*,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 xml:space="preserve">TMS Fall </w:t>
            </w:r>
            <w:proofErr w:type="spellStart"/>
            <w:r w:rsidRPr="00677DEE">
              <w:rPr>
                <w:rFonts w:ascii="Times New Roman" w:hAnsi="Times New Roman" w:cs="Times New Roman"/>
                <w:b/>
                <w:sz w:val="22"/>
              </w:rPr>
              <w:t>Extr</w:t>
            </w:r>
            <w:proofErr w:type="spellEnd"/>
            <w:r w:rsidRPr="00677DEE">
              <w:rPr>
                <w:rFonts w:ascii="Times New Roman" w:hAnsi="Times New Roman" w:cs="Times New Roman"/>
                <w:b/>
                <w:sz w:val="22"/>
              </w:rPr>
              <w:t xml:space="preserve">. Proc. Div. Sohn Int. </w:t>
            </w:r>
            <w:proofErr w:type="spellStart"/>
            <w:r w:rsidRPr="00677DEE">
              <w:rPr>
                <w:rFonts w:ascii="Times New Roman" w:hAnsi="Times New Roman" w:cs="Times New Roman"/>
                <w:b/>
                <w:sz w:val="22"/>
              </w:rPr>
              <w:t>Symp</w:t>
            </w:r>
            <w:proofErr w:type="spellEnd"/>
            <w:r w:rsidRPr="00677DEE">
              <w:rPr>
                <w:rFonts w:ascii="Times New Roman" w:hAnsi="Times New Roman" w:cs="Times New Roman"/>
                <w:b/>
                <w:sz w:val="22"/>
              </w:rPr>
              <w:t>.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3, 221-228 (2006).  </w:t>
            </w:r>
          </w:p>
        </w:tc>
      </w:tr>
      <w:tr w:rsidR="00F62833" w:rsidRPr="00677DEE" w14:paraId="00D146BC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A8A905F" w14:textId="77777777" w:rsidR="00F62833" w:rsidRPr="00677DEE" w:rsidRDefault="00F62833" w:rsidP="00F62833">
            <w:pPr>
              <w:spacing w:line="276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F62833" w:rsidRPr="00677DEE" w14:paraId="1C574DBA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ABC64DC" w14:textId="237607A7" w:rsidR="00F62833" w:rsidRPr="00677DEE" w:rsidRDefault="00F62833" w:rsidP="00F62833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>“</w:t>
            </w:r>
            <w:r w:rsidRPr="00677DEE">
              <w:rPr>
                <w:rFonts w:ascii="Times New Roman" w:hAnsi="Times New Roman" w:cs="Times New Roman"/>
                <w:i/>
                <w:sz w:val="22"/>
              </w:rPr>
              <w:t>Engineered nanoparticles for water treatment application</w:t>
            </w:r>
            <w:r w:rsidRPr="00677DEE">
              <w:rPr>
                <w:rFonts w:ascii="Times New Roman" w:hAnsi="Times New Roman" w:cs="Times New Roman"/>
                <w:sz w:val="22"/>
              </w:rPr>
              <w:t>”</w:t>
            </w:r>
          </w:p>
          <w:p w14:paraId="73FE79FD" w14:textId="77777777" w:rsidR="00F62833" w:rsidRPr="00677DEE" w:rsidRDefault="00F62833" w:rsidP="00F6283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        </w:t>
            </w:r>
            <w:r w:rsidRPr="00677DEE">
              <w:rPr>
                <w:rFonts w:ascii="Times New Roman" w:hAnsi="Times New Roman" w:cs="Times New Roman"/>
                <w:sz w:val="22"/>
                <w:u w:val="single"/>
              </w:rPr>
              <w:t>J. Byun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77DEE">
              <w:rPr>
                <w:rFonts w:ascii="Times New Roman" w:hAnsi="Times New Roman" w:cs="Times New Roman"/>
                <w:b/>
                <w:sz w:val="22"/>
              </w:rPr>
              <w:t>C. T. Yavuz*</w:t>
            </w:r>
            <w:r w:rsidRPr="00677DEE">
              <w:rPr>
                <w:rFonts w:ascii="Times New Roman" w:hAnsi="Times New Roman" w:cs="Times New Roman"/>
                <w:sz w:val="22"/>
              </w:rPr>
              <w:t xml:space="preserve">, Chapter 2 in Engineered Nanoparticles and the Environment:  </w:t>
            </w:r>
          </w:p>
          <w:p w14:paraId="38512D16" w14:textId="77777777" w:rsidR="00F62833" w:rsidRPr="00677DEE" w:rsidRDefault="00F62833" w:rsidP="00F6283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       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Biophysicochemical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 Processes and Toxicity, Edited by B. Xing, C. D.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Vecitis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, N.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Senesi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.  </w:t>
            </w:r>
          </w:p>
          <w:p w14:paraId="42CFFB2A" w14:textId="77777777" w:rsidR="00F62833" w:rsidRPr="00677DEE" w:rsidRDefault="00F62833" w:rsidP="00F6283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        WILEY-IUPAC Series in </w:t>
            </w:r>
            <w:proofErr w:type="spellStart"/>
            <w:r w:rsidRPr="00677DEE">
              <w:rPr>
                <w:rFonts w:ascii="Times New Roman" w:hAnsi="Times New Roman" w:cs="Times New Roman"/>
                <w:sz w:val="22"/>
              </w:rPr>
              <w:t>Biophysico</w:t>
            </w:r>
            <w:proofErr w:type="spellEnd"/>
            <w:r w:rsidRPr="00677DEE">
              <w:rPr>
                <w:rFonts w:ascii="Times New Roman" w:hAnsi="Times New Roman" w:cs="Times New Roman"/>
                <w:sz w:val="22"/>
              </w:rPr>
              <w:t xml:space="preserve">-Chemical Processes in Environmental Systems.   </w:t>
            </w:r>
          </w:p>
          <w:p w14:paraId="41BD75A7" w14:textId="21816939" w:rsidR="00F62833" w:rsidRPr="00677DEE" w:rsidRDefault="00F62833" w:rsidP="00F62833">
            <w:pPr>
              <w:spacing w:line="276" w:lineRule="auto"/>
              <w:rPr>
                <w:rFonts w:ascii="Times New Roman" w:hAnsi="Times New Roman" w:cs="Times New Roman"/>
                <w:i/>
                <w:sz w:val="22"/>
              </w:rPr>
            </w:pPr>
            <w:r w:rsidRPr="00677DEE">
              <w:rPr>
                <w:rFonts w:ascii="Times New Roman" w:hAnsi="Times New Roman" w:cs="Times New Roman"/>
                <w:sz w:val="22"/>
              </w:rPr>
              <w:t xml:space="preserve">        Published by John Wiley &amp;Sons, Inc. 2016.</w:t>
            </w:r>
          </w:p>
        </w:tc>
      </w:tr>
      <w:tr w:rsidR="00F62833" w:rsidRPr="00677DEE" w14:paraId="4F64A46E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90E9486" w14:textId="77777777" w:rsidR="00F62833" w:rsidRPr="00677DEE" w:rsidRDefault="00F62833" w:rsidP="00F62833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2833" w:rsidRPr="00677DEE" w14:paraId="0230BA15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23624DB" w14:textId="26193E6D" w:rsidR="00F62833" w:rsidRPr="00677DEE" w:rsidRDefault="00F62833" w:rsidP="00F62833">
            <w:pPr>
              <w:spacing w:line="276" w:lineRule="auto"/>
              <w:rPr>
                <w:rFonts w:ascii="Times New Roman" w:hAnsi="Times New Roman" w:cs="Times New Roman"/>
                <w:b/>
                <w:color w:val="0432FF"/>
                <w:sz w:val="22"/>
              </w:rPr>
            </w:pPr>
            <w:r w:rsidRPr="00677DEE">
              <w:rPr>
                <w:rFonts w:ascii="Times New Roman" w:hAnsi="Times New Roman" w:cs="Times New Roman"/>
                <w:b/>
                <w:color w:val="0432FF"/>
                <w:sz w:val="22"/>
              </w:rPr>
              <w:t xml:space="preserve">Patents </w:t>
            </w:r>
          </w:p>
        </w:tc>
      </w:tr>
      <w:tr w:rsidR="00F62833" w:rsidRPr="00677DEE" w14:paraId="4F9F1C9B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4C3719D" w14:textId="77777777" w:rsidR="00F62833" w:rsidRPr="00677DEE" w:rsidRDefault="00F62833" w:rsidP="00F62833">
            <w:pPr>
              <w:rPr>
                <w:rFonts w:ascii="Times" w:hAnsi="Times" w:cs="Times New Roman"/>
                <w:sz w:val="22"/>
              </w:rPr>
            </w:pPr>
            <w:r w:rsidRPr="00677DEE">
              <w:rPr>
                <w:rFonts w:ascii="Times" w:hAnsi="Times" w:cs="Times New Roman"/>
                <w:sz w:val="22"/>
              </w:rPr>
              <w:t xml:space="preserve">USA – 1) Magnetic Purification of a Sample, C. T. Yavuz, V. L. Colvin, W. W. Yu, J. T. Mayo, </w:t>
            </w:r>
          </w:p>
          <w:p w14:paraId="78EA50B9" w14:textId="77777777" w:rsidR="00F62833" w:rsidRPr="00677DEE" w:rsidRDefault="00F62833" w:rsidP="00F62833">
            <w:pPr>
              <w:rPr>
                <w:rFonts w:ascii="Times" w:hAnsi="Times" w:cs="Times New Roman"/>
                <w:sz w:val="22"/>
              </w:rPr>
            </w:pPr>
            <w:r w:rsidRPr="00677DEE">
              <w:rPr>
                <w:rFonts w:ascii="Times" w:hAnsi="Times" w:cs="Times New Roman"/>
                <w:sz w:val="22"/>
              </w:rPr>
              <w:t xml:space="preserve">                US 7,938,969, May 10, 2011.</w:t>
            </w:r>
            <w:r w:rsidRPr="00677DEE">
              <w:rPr>
                <w:rFonts w:ascii="Times" w:hAnsi="Times" w:cs="Times New Roman"/>
                <w:sz w:val="22"/>
              </w:rPr>
              <w:tab/>
            </w:r>
            <w:r w:rsidRPr="00677DEE">
              <w:rPr>
                <w:rFonts w:ascii="Times" w:hAnsi="Times" w:cs="Times New Roman"/>
                <w:sz w:val="22"/>
              </w:rPr>
              <w:tab/>
            </w:r>
            <w:r w:rsidRPr="00677DEE">
              <w:rPr>
                <w:rFonts w:ascii="Times" w:hAnsi="Times" w:cs="Times New Roman"/>
                <w:sz w:val="22"/>
              </w:rPr>
              <w:tab/>
            </w:r>
          </w:p>
          <w:p w14:paraId="5027CE5B" w14:textId="77777777" w:rsidR="00F62833" w:rsidRPr="00677DEE" w:rsidRDefault="00F62833" w:rsidP="00F62833">
            <w:pPr>
              <w:rPr>
                <w:rFonts w:ascii="Times" w:hAnsi="Times" w:cs="Times New Roman"/>
                <w:sz w:val="22"/>
              </w:rPr>
            </w:pPr>
            <w:r w:rsidRPr="00677DEE">
              <w:rPr>
                <w:rFonts w:ascii="Times" w:hAnsi="Times" w:cs="Times New Roman"/>
                <w:sz w:val="22"/>
              </w:rPr>
              <w:t xml:space="preserve">            2) Disulfide-Linked Covalent Organic Polymers and Method of Preparing the Same, H.   </w:t>
            </w:r>
          </w:p>
          <w:p w14:paraId="27F52A61" w14:textId="77777777" w:rsidR="00F62833" w:rsidRDefault="00F62833" w:rsidP="00F62833">
            <w:pPr>
              <w:ind w:left="720"/>
              <w:rPr>
                <w:rFonts w:ascii="Times" w:hAnsi="Times" w:cs="Times New Roman"/>
                <w:sz w:val="22"/>
              </w:rPr>
            </w:pPr>
            <w:r w:rsidRPr="00677DEE">
              <w:rPr>
                <w:rFonts w:ascii="Times" w:hAnsi="Times" w:cs="Times New Roman"/>
                <w:sz w:val="22"/>
              </w:rPr>
              <w:t xml:space="preserve">    A. Patel, C. T. Yavuz, US 9,346,918, May 24, 2016. </w:t>
            </w:r>
          </w:p>
          <w:p w14:paraId="1376B57E" w14:textId="77777777" w:rsidR="009152AF" w:rsidRPr="00217738" w:rsidRDefault="009152AF" w:rsidP="009152AF">
            <w:pPr>
              <w:ind w:left="720"/>
              <w:rPr>
                <w:rFonts w:ascii="Times" w:hAnsi="Times" w:cs="Times New Roman"/>
                <w:color w:val="595959" w:themeColor="text1" w:themeTint="A6"/>
                <w:sz w:val="22"/>
              </w:rPr>
            </w:pPr>
            <w:r w:rsidRPr="00217738">
              <w:rPr>
                <w:rFonts w:ascii="Times" w:hAnsi="Times" w:cs="Times New Roman"/>
                <w:color w:val="595959" w:themeColor="text1" w:themeTint="A6"/>
                <w:sz w:val="22"/>
              </w:rPr>
              <w:t xml:space="preserve">3) Dry reforming catalyst using metal oxide support, and method for preparing synthetic </w:t>
            </w:r>
          </w:p>
          <w:p w14:paraId="36DF2050" w14:textId="77777777" w:rsidR="009152AF" w:rsidRPr="00217738" w:rsidRDefault="009152AF" w:rsidP="009152AF">
            <w:pPr>
              <w:ind w:left="720"/>
              <w:rPr>
                <w:rFonts w:ascii="Times" w:hAnsi="Times" w:cs="Times New Roman"/>
                <w:color w:val="595959" w:themeColor="text1" w:themeTint="A6"/>
                <w:sz w:val="22"/>
              </w:rPr>
            </w:pPr>
            <w:r w:rsidRPr="00217738">
              <w:rPr>
                <w:rFonts w:ascii="Times" w:hAnsi="Times" w:cs="Times New Roman"/>
                <w:color w:val="595959" w:themeColor="text1" w:themeTint="A6"/>
                <w:sz w:val="22"/>
              </w:rPr>
              <w:t xml:space="preserve">     gas by using same, C. T. Yavuz, E. </w:t>
            </w:r>
            <w:proofErr w:type="spellStart"/>
            <w:r w:rsidRPr="00217738">
              <w:rPr>
                <w:rFonts w:ascii="Times" w:hAnsi="Times" w:cs="Times New Roman"/>
                <w:color w:val="595959" w:themeColor="text1" w:themeTint="A6"/>
                <w:sz w:val="22"/>
              </w:rPr>
              <w:t>Ozdemir</w:t>
            </w:r>
            <w:proofErr w:type="spellEnd"/>
            <w:r w:rsidRPr="00217738">
              <w:rPr>
                <w:rFonts w:ascii="Times" w:hAnsi="Times" w:cs="Times New Roman"/>
                <w:color w:val="595959" w:themeColor="text1" w:themeTint="A6"/>
                <w:sz w:val="22"/>
              </w:rPr>
              <w:t xml:space="preserve">, Y. Song, A. </w:t>
            </w:r>
            <w:proofErr w:type="spellStart"/>
            <w:r w:rsidRPr="00217738">
              <w:rPr>
                <w:rFonts w:ascii="Times" w:hAnsi="Times" w:cs="Times New Roman"/>
                <w:color w:val="595959" w:themeColor="text1" w:themeTint="A6"/>
                <w:sz w:val="22"/>
              </w:rPr>
              <w:t>Harale</w:t>
            </w:r>
            <w:proofErr w:type="spellEnd"/>
            <w:r w:rsidRPr="00217738">
              <w:rPr>
                <w:rFonts w:ascii="Times" w:hAnsi="Times" w:cs="Times New Roman"/>
                <w:color w:val="595959" w:themeColor="text1" w:themeTint="A6"/>
                <w:sz w:val="22"/>
              </w:rPr>
              <w:t xml:space="preserve">, B. </w:t>
            </w:r>
            <w:proofErr w:type="spellStart"/>
            <w:r w:rsidRPr="00217738">
              <w:rPr>
                <w:rFonts w:ascii="Times" w:hAnsi="Times" w:cs="Times New Roman"/>
                <w:color w:val="595959" w:themeColor="text1" w:themeTint="A6"/>
                <w:sz w:val="22"/>
              </w:rPr>
              <w:t>Fadhel</w:t>
            </w:r>
            <w:proofErr w:type="spellEnd"/>
            <w:r w:rsidRPr="00217738">
              <w:rPr>
                <w:rFonts w:ascii="Times" w:hAnsi="Times" w:cs="Times New Roman"/>
                <w:color w:val="595959" w:themeColor="text1" w:themeTint="A6"/>
                <w:sz w:val="22"/>
              </w:rPr>
              <w:t xml:space="preserve">, US App    </w:t>
            </w:r>
          </w:p>
          <w:p w14:paraId="1CBF83F7" w14:textId="75F6D52F" w:rsidR="009152AF" w:rsidRPr="00217738" w:rsidRDefault="009152AF" w:rsidP="009152AF">
            <w:pPr>
              <w:ind w:left="720"/>
              <w:rPr>
                <w:rFonts w:ascii="Times" w:hAnsi="Times" w:cs="Times New Roman"/>
                <w:color w:val="595959" w:themeColor="text1" w:themeTint="A6"/>
                <w:sz w:val="22"/>
              </w:rPr>
            </w:pPr>
            <w:r w:rsidRPr="00217738">
              <w:rPr>
                <w:rFonts w:ascii="Times" w:hAnsi="Times" w:cs="Times New Roman"/>
                <w:color w:val="595959" w:themeColor="text1" w:themeTint="A6"/>
                <w:sz w:val="22"/>
              </w:rPr>
              <w:t xml:space="preserve">     16321028, June 6, 2019. Also filed in 12 other countries.</w:t>
            </w:r>
          </w:p>
          <w:p w14:paraId="71F87DCA" w14:textId="77777777" w:rsidR="009152AF" w:rsidRPr="00217738" w:rsidRDefault="009152AF" w:rsidP="009152AF">
            <w:pPr>
              <w:ind w:left="720"/>
              <w:rPr>
                <w:rFonts w:ascii="Times" w:hAnsi="Times" w:cs="Times New Roman"/>
                <w:color w:val="595959" w:themeColor="text1" w:themeTint="A6"/>
                <w:sz w:val="22"/>
              </w:rPr>
            </w:pPr>
            <w:r w:rsidRPr="00217738">
              <w:rPr>
                <w:rFonts w:ascii="Times" w:hAnsi="Times" w:cs="Times New Roman"/>
                <w:color w:val="595959" w:themeColor="text1" w:themeTint="A6"/>
                <w:sz w:val="22"/>
              </w:rPr>
              <w:t xml:space="preserve">4) Porous porphyrin polymer and method of recovering precious metal elements using </w:t>
            </w:r>
          </w:p>
          <w:p w14:paraId="72927798" w14:textId="77777777" w:rsidR="009152AF" w:rsidRPr="00217738" w:rsidRDefault="009152AF" w:rsidP="009152AF">
            <w:pPr>
              <w:ind w:left="720"/>
              <w:rPr>
                <w:rFonts w:ascii="Times" w:hAnsi="Times" w:cs="Times New Roman"/>
                <w:color w:val="595959" w:themeColor="text1" w:themeTint="A6"/>
                <w:sz w:val="22"/>
              </w:rPr>
            </w:pPr>
            <w:r w:rsidRPr="00217738">
              <w:rPr>
                <w:rFonts w:ascii="Times" w:hAnsi="Times" w:cs="Times New Roman"/>
                <w:color w:val="595959" w:themeColor="text1" w:themeTint="A6"/>
                <w:sz w:val="22"/>
              </w:rPr>
              <w:t xml:space="preserve">    the same, C. T. Yavuz, Y. Hong, D. Thirion, S. Subramanian, US App 16212052, June   </w:t>
            </w:r>
          </w:p>
          <w:p w14:paraId="1DF809DD" w14:textId="08F9469F" w:rsidR="009152AF" w:rsidRPr="00677DEE" w:rsidRDefault="009152AF" w:rsidP="009152AF">
            <w:pPr>
              <w:ind w:left="720"/>
              <w:rPr>
                <w:rFonts w:ascii="Times" w:hAnsi="Times" w:cs="Times New Roman"/>
                <w:sz w:val="22"/>
              </w:rPr>
            </w:pPr>
            <w:r w:rsidRPr="00217738">
              <w:rPr>
                <w:rFonts w:ascii="Times" w:hAnsi="Times" w:cs="Times New Roman"/>
                <w:color w:val="595959" w:themeColor="text1" w:themeTint="A6"/>
                <w:sz w:val="22"/>
              </w:rPr>
              <w:t xml:space="preserve">    27, 2019. Also filed in Japan.</w:t>
            </w:r>
          </w:p>
        </w:tc>
      </w:tr>
      <w:tr w:rsidR="00F62833" w:rsidRPr="00677DEE" w14:paraId="0EBF0815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D1A8DCE" w14:textId="77777777" w:rsidR="00F62833" w:rsidRPr="00677DEE" w:rsidRDefault="00F62833" w:rsidP="00F62833">
            <w:pPr>
              <w:rPr>
                <w:rFonts w:ascii="Times" w:hAnsi="Times" w:cs="Times New Roman"/>
                <w:sz w:val="10"/>
                <w:szCs w:val="10"/>
              </w:rPr>
            </w:pPr>
          </w:p>
        </w:tc>
      </w:tr>
      <w:tr w:rsidR="00F62833" w:rsidRPr="00677DEE" w14:paraId="053CD2FB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B741302" w14:textId="34EFD29F" w:rsidR="00F62833" w:rsidRPr="00677DEE" w:rsidRDefault="00F62833" w:rsidP="00F62833">
            <w:pPr>
              <w:rPr>
                <w:rFonts w:ascii="Times" w:hAnsi="Times" w:cs="Times New Roman"/>
                <w:sz w:val="22"/>
              </w:rPr>
            </w:pPr>
            <w:r w:rsidRPr="00677DEE">
              <w:rPr>
                <w:rFonts w:ascii="Times" w:hAnsi="Times" w:cs="Times New Roman"/>
                <w:sz w:val="22"/>
              </w:rPr>
              <w:t xml:space="preserve">World – </w:t>
            </w:r>
            <w:r w:rsidR="009152AF">
              <w:rPr>
                <w:rFonts w:ascii="Times" w:hAnsi="Times" w:cs="Times New Roman"/>
                <w:sz w:val="22"/>
              </w:rPr>
              <w:t>5</w:t>
            </w:r>
            <w:r w:rsidRPr="00677DEE">
              <w:rPr>
                <w:rFonts w:ascii="Times" w:hAnsi="Times" w:cs="Times New Roman"/>
                <w:sz w:val="22"/>
              </w:rPr>
              <w:t xml:space="preserve">) Metal Oxide Nanocrystal Composition and Methods, C. T. Yavuz, V. L. Colvin,   </w:t>
            </w:r>
          </w:p>
          <w:p w14:paraId="4F09F656" w14:textId="77777777" w:rsidR="00F62833" w:rsidRPr="00677DEE" w:rsidRDefault="00F62833" w:rsidP="00F62833">
            <w:pPr>
              <w:rPr>
                <w:rFonts w:ascii="Times" w:hAnsi="Times" w:cs="Times New Roman"/>
                <w:sz w:val="22"/>
              </w:rPr>
            </w:pPr>
            <w:r w:rsidRPr="00677DEE">
              <w:rPr>
                <w:rFonts w:ascii="Times" w:hAnsi="Times" w:cs="Times New Roman"/>
                <w:sz w:val="22"/>
              </w:rPr>
              <w:t xml:space="preserve">              WO/2008/136855, November 13, 2008.</w:t>
            </w:r>
          </w:p>
          <w:p w14:paraId="4C3C2D70" w14:textId="34F66691" w:rsidR="00F62833" w:rsidRPr="00677DEE" w:rsidRDefault="00F62833" w:rsidP="00F62833">
            <w:pPr>
              <w:ind w:firstLine="720"/>
              <w:rPr>
                <w:rFonts w:ascii="Times" w:hAnsi="Times" w:cs="Times New Roman"/>
                <w:sz w:val="22"/>
              </w:rPr>
            </w:pPr>
            <w:r w:rsidRPr="00677DEE">
              <w:rPr>
                <w:rFonts w:ascii="Times" w:hAnsi="Times" w:cs="Times New Roman"/>
                <w:sz w:val="22"/>
              </w:rPr>
              <w:t xml:space="preserve"> </w:t>
            </w:r>
            <w:r w:rsidR="009152AF">
              <w:rPr>
                <w:rFonts w:ascii="Times" w:hAnsi="Times" w:cs="Times New Roman"/>
                <w:sz w:val="22"/>
              </w:rPr>
              <w:t>6</w:t>
            </w:r>
            <w:r w:rsidRPr="00677DEE">
              <w:rPr>
                <w:rFonts w:ascii="Times" w:hAnsi="Times" w:cs="Times New Roman"/>
                <w:sz w:val="22"/>
              </w:rPr>
              <w:t xml:space="preserve">) Methods for Separating Magnetic Nanoparticles, C. T. Yavuz, V. L. Colvin, W. W. </w:t>
            </w:r>
          </w:p>
          <w:p w14:paraId="31CC49ED" w14:textId="7F6FC343" w:rsidR="00F62833" w:rsidRPr="00677DEE" w:rsidRDefault="00F62833" w:rsidP="00F62833">
            <w:pPr>
              <w:ind w:firstLine="720"/>
              <w:rPr>
                <w:rFonts w:ascii="Times" w:hAnsi="Times" w:cs="Times New Roman"/>
                <w:sz w:val="22"/>
              </w:rPr>
            </w:pPr>
            <w:r w:rsidRPr="00677DEE">
              <w:rPr>
                <w:rFonts w:ascii="Times" w:hAnsi="Times" w:cs="Times New Roman"/>
                <w:sz w:val="22"/>
              </w:rPr>
              <w:t xml:space="preserve"> Yu, J. T. Mayo, WO/2008/136853, November 13, 2008.</w:t>
            </w:r>
          </w:p>
        </w:tc>
      </w:tr>
      <w:tr w:rsidR="00F62833" w:rsidRPr="00677DEE" w14:paraId="746FC89A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F7DB403" w14:textId="77777777" w:rsidR="00F62833" w:rsidRPr="00677DEE" w:rsidRDefault="00F62833" w:rsidP="00F62833">
            <w:pPr>
              <w:rPr>
                <w:rFonts w:ascii="Times" w:hAnsi="Times" w:cs="Times New Roman"/>
                <w:sz w:val="10"/>
                <w:szCs w:val="10"/>
              </w:rPr>
            </w:pPr>
          </w:p>
        </w:tc>
      </w:tr>
      <w:tr w:rsidR="00F62833" w:rsidRPr="00677DEE" w14:paraId="4959FB3F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BF5D297" w14:textId="3D5ADBA4" w:rsidR="00A04C3A" w:rsidRDefault="00F62833" w:rsidP="00A12A40">
            <w:pPr>
              <w:rPr>
                <w:rFonts w:ascii="Times" w:hAnsi="Times" w:cs="Times New Roman"/>
                <w:sz w:val="22"/>
              </w:rPr>
            </w:pPr>
            <w:r w:rsidRPr="00677DEE">
              <w:rPr>
                <w:rFonts w:ascii="Times" w:hAnsi="Times" w:cs="Times New Roman"/>
                <w:sz w:val="22"/>
              </w:rPr>
              <w:t xml:space="preserve">Korea – </w:t>
            </w:r>
            <w:r w:rsidR="003E012C">
              <w:rPr>
                <w:rFonts w:ascii="Times" w:hAnsi="Times" w:cs="Times New Roman"/>
                <w:sz w:val="22"/>
              </w:rPr>
              <w:t>7</w:t>
            </w:r>
            <w:r w:rsidR="00A04C3A">
              <w:rPr>
                <w:rFonts w:ascii="Times" w:hAnsi="Times" w:cs="Times New Roman"/>
                <w:sz w:val="22"/>
              </w:rPr>
              <w:t xml:space="preserve">) </w:t>
            </w:r>
            <w:r w:rsidR="00A04C3A" w:rsidRPr="00A04C3A">
              <w:rPr>
                <w:rFonts w:ascii="Times" w:hAnsi="Times" w:cs="Times New Roman"/>
                <w:sz w:val="22"/>
              </w:rPr>
              <w:t xml:space="preserve">Method for manufacturing alkaline earth metal hexaferrite nano-particles, g alkaline </w:t>
            </w:r>
          </w:p>
          <w:p w14:paraId="3D5482D2" w14:textId="77777777" w:rsidR="00A04C3A" w:rsidRDefault="00A04C3A" w:rsidP="00F62833">
            <w:pPr>
              <w:ind w:firstLine="720"/>
              <w:rPr>
                <w:rFonts w:ascii="Times" w:hAnsi="Times" w:cs="Times New Roman"/>
                <w:sz w:val="22"/>
              </w:rPr>
            </w:pPr>
            <w:r w:rsidRPr="00A04C3A">
              <w:rPr>
                <w:rFonts w:ascii="Times" w:hAnsi="Times" w:cs="Times New Roman"/>
                <w:sz w:val="22"/>
              </w:rPr>
              <w:t xml:space="preserve">earth metal hexaferrite nano-particles manufactured by the same, and shield material for </w:t>
            </w:r>
          </w:p>
          <w:p w14:paraId="12F03A09" w14:textId="77777777" w:rsidR="00A04C3A" w:rsidRDefault="00A04C3A" w:rsidP="00F62833">
            <w:pPr>
              <w:ind w:firstLine="720"/>
              <w:rPr>
                <w:rFonts w:ascii="Times" w:hAnsi="Times" w:cs="Times New Roman"/>
                <w:sz w:val="22"/>
              </w:rPr>
            </w:pPr>
            <w:proofErr w:type="spellStart"/>
            <w:r w:rsidRPr="00A04C3A">
              <w:rPr>
                <w:rFonts w:ascii="Times" w:hAnsi="Times" w:cs="Times New Roman"/>
                <w:sz w:val="22"/>
              </w:rPr>
              <w:t>ultra high</w:t>
            </w:r>
            <w:proofErr w:type="spellEnd"/>
            <w:r w:rsidRPr="00A04C3A">
              <w:rPr>
                <w:rFonts w:ascii="Times" w:hAnsi="Times" w:cs="Times New Roman"/>
                <w:sz w:val="22"/>
              </w:rPr>
              <w:t xml:space="preserve"> </w:t>
            </w:r>
            <w:proofErr w:type="spellStart"/>
            <w:r w:rsidRPr="00A04C3A">
              <w:rPr>
                <w:rFonts w:ascii="Times" w:hAnsi="Times" w:cs="Times New Roman"/>
                <w:sz w:val="22"/>
              </w:rPr>
              <w:t>frequence</w:t>
            </w:r>
            <w:proofErr w:type="spellEnd"/>
            <w:r w:rsidRPr="00A04C3A">
              <w:rPr>
                <w:rFonts w:ascii="Times" w:hAnsi="Times" w:cs="Times New Roman"/>
                <w:sz w:val="22"/>
              </w:rPr>
              <w:t xml:space="preserve"> wave comprising the same, </w:t>
            </w:r>
            <w:r>
              <w:rPr>
                <w:rFonts w:ascii="Times" w:hAnsi="Times" w:cs="Times New Roman"/>
                <w:sz w:val="22"/>
              </w:rPr>
              <w:t xml:space="preserve">C. T. Yavuz, H. A. Patel, J. Byun, KR </w:t>
            </w:r>
          </w:p>
          <w:p w14:paraId="443A46F5" w14:textId="383CE37E" w:rsidR="00A04C3A" w:rsidRPr="00677DEE" w:rsidRDefault="00A04C3A" w:rsidP="00F62833">
            <w:pPr>
              <w:ind w:firstLine="720"/>
              <w:rPr>
                <w:rFonts w:ascii="Times" w:hAnsi="Times" w:cs="Times New Roman"/>
                <w:sz w:val="22"/>
              </w:rPr>
            </w:pPr>
            <w:r w:rsidRPr="00A04C3A">
              <w:rPr>
                <w:rFonts w:ascii="Times" w:hAnsi="Times" w:cs="Times New Roman"/>
                <w:sz w:val="22"/>
              </w:rPr>
              <w:t xml:space="preserve">10-1355964, </w:t>
            </w:r>
            <w:r>
              <w:rPr>
                <w:rFonts w:ascii="Times" w:hAnsi="Times" w:cs="Times New Roman"/>
                <w:sz w:val="22"/>
              </w:rPr>
              <w:t xml:space="preserve">Jan 21, </w:t>
            </w:r>
            <w:r w:rsidRPr="00A04C3A">
              <w:rPr>
                <w:rFonts w:ascii="Times" w:hAnsi="Times" w:cs="Times New Roman"/>
                <w:sz w:val="22"/>
              </w:rPr>
              <w:t>2014</w:t>
            </w:r>
            <w:r>
              <w:rPr>
                <w:rFonts w:ascii="Times" w:hAnsi="Times" w:cs="Times New Roman"/>
                <w:sz w:val="22"/>
              </w:rPr>
              <w:t>.</w:t>
            </w:r>
          </w:p>
          <w:p w14:paraId="269E9386" w14:textId="2AB1C900" w:rsidR="002B660C" w:rsidRDefault="003E012C" w:rsidP="00F62833">
            <w:pPr>
              <w:ind w:firstLine="720"/>
              <w:rPr>
                <w:rFonts w:ascii="Times" w:hAnsi="Times" w:cs="Times New Roman"/>
                <w:sz w:val="22"/>
              </w:rPr>
            </w:pPr>
            <w:r>
              <w:rPr>
                <w:rFonts w:ascii="Times" w:hAnsi="Times" w:cs="Times New Roman"/>
                <w:sz w:val="22"/>
              </w:rPr>
              <w:t>8</w:t>
            </w:r>
            <w:r w:rsidR="00F62833" w:rsidRPr="00677DEE">
              <w:rPr>
                <w:rFonts w:ascii="Times" w:hAnsi="Times" w:cs="Times New Roman"/>
                <w:sz w:val="22"/>
              </w:rPr>
              <w:t xml:space="preserve">) </w:t>
            </w:r>
            <w:r w:rsidR="002B660C" w:rsidRPr="002B660C">
              <w:rPr>
                <w:rFonts w:ascii="Times" w:hAnsi="Times" w:cs="Times New Roman"/>
                <w:sz w:val="22"/>
              </w:rPr>
              <w:t xml:space="preserve">Barium Hexaferrite Nanofiber Filter and Method for Removing Heavy Metals and </w:t>
            </w:r>
          </w:p>
          <w:p w14:paraId="1E27B6DD" w14:textId="77777777" w:rsidR="00F32161" w:rsidRDefault="002B660C" w:rsidP="00F62833">
            <w:pPr>
              <w:ind w:firstLine="720"/>
              <w:rPr>
                <w:rFonts w:ascii="Times" w:hAnsi="Times" w:cs="Times New Roman"/>
                <w:sz w:val="22"/>
              </w:rPr>
            </w:pPr>
            <w:r w:rsidRPr="002B660C">
              <w:rPr>
                <w:rFonts w:ascii="Times" w:hAnsi="Times" w:cs="Times New Roman"/>
                <w:sz w:val="22"/>
              </w:rPr>
              <w:t xml:space="preserve">Separating Magnetic Nano Particles Using the Same, </w:t>
            </w:r>
            <w:r w:rsidRPr="00677DEE">
              <w:rPr>
                <w:rFonts w:ascii="Times" w:hAnsi="Times" w:cs="Times New Roman"/>
                <w:sz w:val="22"/>
              </w:rPr>
              <w:t>C. T. Yavuz, H. A. Patel, J. Byun</w:t>
            </w:r>
            <w:r>
              <w:rPr>
                <w:rFonts w:ascii="Times" w:hAnsi="Times" w:cs="Times New Roman"/>
                <w:sz w:val="22"/>
              </w:rPr>
              <w:t xml:space="preserve">, </w:t>
            </w:r>
          </w:p>
          <w:p w14:paraId="58767E3F" w14:textId="749EF06F" w:rsidR="00F62833" w:rsidRPr="00677DEE" w:rsidRDefault="002B660C" w:rsidP="00F62833">
            <w:pPr>
              <w:ind w:firstLine="720"/>
              <w:rPr>
                <w:rFonts w:ascii="Times" w:hAnsi="Times" w:cs="Times New Roman"/>
                <w:sz w:val="22"/>
              </w:rPr>
            </w:pPr>
            <w:r>
              <w:rPr>
                <w:rFonts w:ascii="Times" w:hAnsi="Times" w:cs="Times New Roman"/>
                <w:sz w:val="22"/>
              </w:rPr>
              <w:t xml:space="preserve">KR </w:t>
            </w:r>
            <w:r w:rsidRPr="002B660C">
              <w:rPr>
                <w:rFonts w:ascii="Times" w:hAnsi="Times" w:cs="Times New Roman"/>
                <w:sz w:val="22"/>
              </w:rPr>
              <w:t xml:space="preserve">10-1433332, </w:t>
            </w:r>
            <w:r>
              <w:rPr>
                <w:rFonts w:ascii="Times" w:hAnsi="Times" w:cs="Times New Roman"/>
                <w:sz w:val="22"/>
              </w:rPr>
              <w:t xml:space="preserve">Aug 18, </w:t>
            </w:r>
            <w:r w:rsidRPr="002B660C">
              <w:rPr>
                <w:rFonts w:ascii="Times" w:hAnsi="Times" w:cs="Times New Roman"/>
                <w:sz w:val="22"/>
              </w:rPr>
              <w:t>2014</w:t>
            </w:r>
            <w:r w:rsidR="00F62833" w:rsidRPr="00677DEE">
              <w:rPr>
                <w:rFonts w:ascii="Times" w:hAnsi="Times" w:cs="Times New Roman"/>
                <w:sz w:val="22"/>
              </w:rPr>
              <w:t xml:space="preserve">. </w:t>
            </w:r>
          </w:p>
          <w:p w14:paraId="7E3E9390" w14:textId="1534CDD7" w:rsidR="00825812" w:rsidRDefault="003E012C" w:rsidP="00F62833">
            <w:pPr>
              <w:ind w:firstLine="720"/>
              <w:rPr>
                <w:rFonts w:ascii="Times" w:hAnsi="Times" w:cs="Times New Roman"/>
                <w:sz w:val="22"/>
              </w:rPr>
            </w:pPr>
            <w:r>
              <w:rPr>
                <w:rFonts w:ascii="Times" w:hAnsi="Times" w:cs="Times New Roman"/>
                <w:sz w:val="22"/>
              </w:rPr>
              <w:t>9</w:t>
            </w:r>
            <w:r w:rsidR="00F62833" w:rsidRPr="00677DEE">
              <w:rPr>
                <w:rFonts w:ascii="Times" w:hAnsi="Times" w:cs="Times New Roman"/>
                <w:sz w:val="22"/>
              </w:rPr>
              <w:t xml:space="preserve">) </w:t>
            </w:r>
            <w:r w:rsidR="00825812" w:rsidRPr="00825812">
              <w:rPr>
                <w:rFonts w:ascii="Times" w:hAnsi="Times" w:cs="Times New Roman"/>
                <w:sz w:val="22"/>
              </w:rPr>
              <w:t xml:space="preserve">Amidoxime-Polymers of Intrinsic Microporosity (PIMs) and Method for Preparing </w:t>
            </w:r>
          </w:p>
          <w:p w14:paraId="35B68570" w14:textId="6CB92084" w:rsidR="00F62833" w:rsidRPr="00677DEE" w:rsidRDefault="00825812" w:rsidP="00825812">
            <w:pPr>
              <w:ind w:firstLine="720"/>
              <w:rPr>
                <w:rFonts w:ascii="Times" w:hAnsi="Times" w:cs="Times New Roman"/>
                <w:sz w:val="22"/>
              </w:rPr>
            </w:pPr>
            <w:r w:rsidRPr="00825812">
              <w:rPr>
                <w:rFonts w:ascii="Times" w:hAnsi="Times" w:cs="Times New Roman"/>
                <w:sz w:val="22"/>
              </w:rPr>
              <w:t xml:space="preserve">the Same, </w:t>
            </w:r>
            <w:r w:rsidRPr="00677DEE">
              <w:rPr>
                <w:rFonts w:ascii="Times" w:hAnsi="Times" w:cs="Times New Roman"/>
                <w:sz w:val="22"/>
              </w:rPr>
              <w:t>C. T. Yavuz, H. A. Patel</w:t>
            </w:r>
            <w:r w:rsidR="003E012C">
              <w:rPr>
                <w:rFonts w:ascii="Times" w:hAnsi="Times" w:cs="Times New Roman"/>
                <w:sz w:val="22"/>
              </w:rPr>
              <w:t xml:space="preserve">, </w:t>
            </w:r>
            <w:r>
              <w:rPr>
                <w:rFonts w:ascii="Times" w:hAnsi="Times" w:cs="Times New Roman"/>
                <w:sz w:val="22"/>
              </w:rPr>
              <w:t xml:space="preserve">KR </w:t>
            </w:r>
            <w:r w:rsidRPr="00825812">
              <w:rPr>
                <w:rFonts w:ascii="Times" w:hAnsi="Times" w:cs="Times New Roman"/>
                <w:sz w:val="22"/>
              </w:rPr>
              <w:t xml:space="preserve">10-1429154, </w:t>
            </w:r>
            <w:r>
              <w:rPr>
                <w:rFonts w:ascii="Times" w:hAnsi="Times" w:cs="Times New Roman"/>
                <w:sz w:val="22"/>
              </w:rPr>
              <w:t xml:space="preserve">Aug 5, </w:t>
            </w:r>
            <w:r w:rsidRPr="00825812">
              <w:rPr>
                <w:rFonts w:ascii="Times" w:hAnsi="Times" w:cs="Times New Roman"/>
                <w:sz w:val="22"/>
              </w:rPr>
              <w:t>2014</w:t>
            </w:r>
            <w:r w:rsidR="00F62833" w:rsidRPr="00677DEE">
              <w:rPr>
                <w:rFonts w:ascii="Times" w:hAnsi="Times" w:cs="Times New Roman"/>
                <w:sz w:val="22"/>
              </w:rPr>
              <w:t>.</w:t>
            </w:r>
          </w:p>
          <w:p w14:paraId="1C395149" w14:textId="3C4F4C58" w:rsidR="00DD1089" w:rsidRDefault="009152AF" w:rsidP="00DD1089">
            <w:pPr>
              <w:ind w:firstLine="720"/>
              <w:rPr>
                <w:rFonts w:ascii="Times" w:hAnsi="Times" w:cs="Times New Roman"/>
                <w:sz w:val="22"/>
              </w:rPr>
            </w:pPr>
            <w:r>
              <w:rPr>
                <w:rFonts w:ascii="Times" w:hAnsi="Times" w:cs="Times New Roman"/>
                <w:sz w:val="22"/>
              </w:rPr>
              <w:t>1</w:t>
            </w:r>
            <w:r w:rsidR="003E012C">
              <w:rPr>
                <w:rFonts w:ascii="Times" w:hAnsi="Times" w:cs="Times New Roman"/>
                <w:sz w:val="22"/>
              </w:rPr>
              <w:t>0</w:t>
            </w:r>
            <w:r w:rsidR="00F62833" w:rsidRPr="00677DEE">
              <w:rPr>
                <w:rFonts w:ascii="Times" w:hAnsi="Times" w:cs="Times New Roman"/>
                <w:sz w:val="22"/>
              </w:rPr>
              <w:t xml:space="preserve">) </w:t>
            </w:r>
            <w:r w:rsidR="00DD1089" w:rsidRPr="00DD1089">
              <w:rPr>
                <w:rFonts w:ascii="Times" w:hAnsi="Times" w:cs="Times New Roman"/>
                <w:sz w:val="22"/>
              </w:rPr>
              <w:t xml:space="preserve">Azo Bridged Porous Covalent Organic Polymers and Method for Preparing the </w:t>
            </w:r>
          </w:p>
          <w:p w14:paraId="3629EF68" w14:textId="460EC5B0" w:rsidR="00DD1089" w:rsidRPr="00677DEE" w:rsidRDefault="00DD1089" w:rsidP="00DD1089">
            <w:pPr>
              <w:ind w:firstLine="720"/>
              <w:rPr>
                <w:rFonts w:ascii="Times" w:hAnsi="Times" w:cs="Times New Roman"/>
                <w:sz w:val="22"/>
              </w:rPr>
            </w:pPr>
            <w:r w:rsidRPr="00DD1089">
              <w:rPr>
                <w:rFonts w:ascii="Times" w:hAnsi="Times" w:cs="Times New Roman"/>
                <w:sz w:val="22"/>
              </w:rPr>
              <w:t xml:space="preserve">Same, </w:t>
            </w:r>
            <w:r w:rsidRPr="00677DEE">
              <w:rPr>
                <w:rFonts w:ascii="Times" w:hAnsi="Times" w:cs="Times New Roman"/>
                <w:sz w:val="22"/>
              </w:rPr>
              <w:t xml:space="preserve">C. T. Yavuz, H. A. Patel, </w:t>
            </w:r>
            <w:r w:rsidR="006C32A4">
              <w:rPr>
                <w:rFonts w:ascii="Times" w:hAnsi="Times" w:cs="Times New Roman"/>
                <w:sz w:val="22"/>
              </w:rPr>
              <w:t>A. Coskun, S. Je</w:t>
            </w:r>
            <w:r w:rsidR="00A04C3A">
              <w:rPr>
                <w:rFonts w:ascii="Times" w:hAnsi="Times" w:cs="Times New Roman"/>
                <w:sz w:val="22"/>
              </w:rPr>
              <w:t>,</w:t>
            </w:r>
            <w:r>
              <w:rPr>
                <w:rFonts w:ascii="Times" w:hAnsi="Times" w:cs="Times New Roman"/>
                <w:sz w:val="22"/>
              </w:rPr>
              <w:t xml:space="preserve"> KR</w:t>
            </w:r>
            <w:r w:rsidRPr="00DD1089">
              <w:rPr>
                <w:rFonts w:ascii="Times" w:hAnsi="Times" w:cs="Times New Roman"/>
                <w:sz w:val="22"/>
              </w:rPr>
              <w:t xml:space="preserve"> 10-1453390, </w:t>
            </w:r>
            <w:r>
              <w:rPr>
                <w:rFonts w:ascii="Times" w:hAnsi="Times" w:cs="Times New Roman"/>
                <w:sz w:val="22"/>
              </w:rPr>
              <w:t>Oct 15,</w:t>
            </w:r>
            <w:r w:rsidRPr="00DD1089">
              <w:rPr>
                <w:rFonts w:ascii="Times" w:hAnsi="Times" w:cs="Times New Roman"/>
                <w:sz w:val="22"/>
              </w:rPr>
              <w:t xml:space="preserve"> 2014</w:t>
            </w:r>
            <w:r>
              <w:rPr>
                <w:rFonts w:ascii="Times" w:hAnsi="Times" w:cs="Times New Roman"/>
                <w:sz w:val="22"/>
              </w:rPr>
              <w:t>.</w:t>
            </w:r>
          </w:p>
          <w:p w14:paraId="7927ACE1" w14:textId="72422343" w:rsidR="00F62833" w:rsidRPr="00677DEE" w:rsidRDefault="009152AF" w:rsidP="00F62833">
            <w:pPr>
              <w:ind w:left="720"/>
              <w:rPr>
                <w:rFonts w:ascii="Times" w:hAnsi="Times" w:cs="Times New Roman"/>
                <w:sz w:val="22"/>
              </w:rPr>
            </w:pPr>
            <w:r>
              <w:rPr>
                <w:rFonts w:ascii="Times" w:hAnsi="Times" w:cs="Times New Roman"/>
                <w:sz w:val="22"/>
              </w:rPr>
              <w:t>1</w:t>
            </w:r>
            <w:r w:rsidR="003E012C">
              <w:rPr>
                <w:rFonts w:ascii="Times" w:hAnsi="Times" w:cs="Times New Roman"/>
                <w:sz w:val="22"/>
              </w:rPr>
              <w:t>1</w:t>
            </w:r>
            <w:r w:rsidR="00F62833" w:rsidRPr="00677DEE">
              <w:rPr>
                <w:rFonts w:ascii="Times" w:hAnsi="Times" w:cs="Times New Roman"/>
                <w:sz w:val="22"/>
              </w:rPr>
              <w:t xml:space="preserve">) </w:t>
            </w:r>
            <w:r w:rsidR="00217738" w:rsidRPr="00217738">
              <w:rPr>
                <w:rFonts w:ascii="Times" w:hAnsi="Times" w:cs="Times New Roman"/>
                <w:sz w:val="22"/>
              </w:rPr>
              <w:t>Covalent Organic Polymers with Tröger’</w:t>
            </w:r>
            <w:r w:rsidR="00217738">
              <w:rPr>
                <w:rFonts w:ascii="Times" w:hAnsi="Times" w:cs="Times New Roman"/>
                <w:sz w:val="22"/>
              </w:rPr>
              <w:t>s</w:t>
            </w:r>
            <w:r w:rsidR="00217738" w:rsidRPr="00217738">
              <w:rPr>
                <w:rFonts w:ascii="Times" w:hAnsi="Times" w:cs="Times New Roman"/>
                <w:sz w:val="22"/>
              </w:rPr>
              <w:t xml:space="preserve"> Base Functionalities and Adsorbent of Carbon Dioxide Comprising the Same, </w:t>
            </w:r>
            <w:r w:rsidR="00217738" w:rsidRPr="00677DEE">
              <w:rPr>
                <w:rFonts w:ascii="Times" w:hAnsi="Times" w:cs="Times New Roman"/>
                <w:sz w:val="22"/>
              </w:rPr>
              <w:t>C. T. Yavuz, J. Byun</w:t>
            </w:r>
            <w:r w:rsidR="00217738">
              <w:rPr>
                <w:rFonts w:ascii="Times" w:hAnsi="Times" w:cs="Times New Roman"/>
                <w:sz w:val="22"/>
              </w:rPr>
              <w:t>,</w:t>
            </w:r>
            <w:r w:rsidR="003E012C">
              <w:rPr>
                <w:rFonts w:ascii="Times" w:hAnsi="Times" w:cs="Times New Roman"/>
                <w:sz w:val="22"/>
              </w:rPr>
              <w:t xml:space="preserve"> H. A. Patel, A. Coskun, S. Je,</w:t>
            </w:r>
            <w:r w:rsidR="00217738">
              <w:rPr>
                <w:rFonts w:ascii="Times" w:hAnsi="Times" w:cs="Times New Roman"/>
                <w:sz w:val="22"/>
              </w:rPr>
              <w:t xml:space="preserve"> KR</w:t>
            </w:r>
            <w:r w:rsidR="00217738" w:rsidRPr="00217738">
              <w:rPr>
                <w:rFonts w:ascii="Times" w:hAnsi="Times" w:cs="Times New Roman"/>
                <w:sz w:val="22"/>
              </w:rPr>
              <w:t xml:space="preserve"> 10-1546888, </w:t>
            </w:r>
            <w:r w:rsidR="00217738">
              <w:rPr>
                <w:rFonts w:ascii="Times" w:hAnsi="Times" w:cs="Times New Roman"/>
                <w:sz w:val="22"/>
              </w:rPr>
              <w:t>Aug 18,</w:t>
            </w:r>
            <w:r w:rsidR="00217738" w:rsidRPr="00217738">
              <w:rPr>
                <w:rFonts w:ascii="Times" w:hAnsi="Times" w:cs="Times New Roman"/>
                <w:sz w:val="22"/>
              </w:rPr>
              <w:t xml:space="preserve"> 2015</w:t>
            </w:r>
            <w:r w:rsidR="00F62833" w:rsidRPr="00677DEE">
              <w:rPr>
                <w:rFonts w:ascii="Times" w:hAnsi="Times" w:cs="Times New Roman"/>
                <w:sz w:val="22"/>
              </w:rPr>
              <w:t xml:space="preserve">. </w:t>
            </w:r>
          </w:p>
          <w:p w14:paraId="02203A17" w14:textId="681CC35A" w:rsidR="00F62833" w:rsidRPr="00677DEE" w:rsidRDefault="00F62833" w:rsidP="00F62833">
            <w:pPr>
              <w:ind w:left="720"/>
              <w:rPr>
                <w:rFonts w:ascii="Times" w:hAnsi="Times" w:cs="Times New Roman"/>
                <w:sz w:val="22"/>
              </w:rPr>
            </w:pPr>
            <w:r w:rsidRPr="00677DEE">
              <w:rPr>
                <w:rFonts w:ascii="Times" w:hAnsi="Times" w:cs="Times New Roman"/>
                <w:sz w:val="22"/>
              </w:rPr>
              <w:t>1</w:t>
            </w:r>
            <w:r w:rsidR="00EE6291">
              <w:rPr>
                <w:rFonts w:ascii="Times" w:hAnsi="Times" w:cs="Times New Roman"/>
                <w:sz w:val="22"/>
              </w:rPr>
              <w:t>2</w:t>
            </w:r>
            <w:r w:rsidRPr="00677DEE">
              <w:rPr>
                <w:rFonts w:ascii="Times" w:hAnsi="Times" w:cs="Times New Roman"/>
                <w:sz w:val="22"/>
              </w:rPr>
              <w:t xml:space="preserve">) </w:t>
            </w:r>
            <w:r w:rsidR="00217738" w:rsidRPr="00217738">
              <w:rPr>
                <w:rFonts w:ascii="Times" w:hAnsi="Times" w:cs="Times New Roman"/>
                <w:sz w:val="22"/>
              </w:rPr>
              <w:t>Two</w:t>
            </w:r>
            <w:r w:rsidR="00217738">
              <w:rPr>
                <w:rFonts w:ascii="Times" w:hAnsi="Times" w:cs="Times New Roman"/>
                <w:sz w:val="22"/>
              </w:rPr>
              <w:t xml:space="preserve"> </w:t>
            </w:r>
            <w:r w:rsidR="00217738" w:rsidRPr="00217738">
              <w:rPr>
                <w:rFonts w:ascii="Times" w:hAnsi="Times" w:cs="Times New Roman"/>
                <w:sz w:val="22"/>
              </w:rPr>
              <w:t>dimensional Porous Benzoxazole</w:t>
            </w:r>
            <w:r w:rsidR="00217738">
              <w:rPr>
                <w:rFonts w:ascii="Times" w:hAnsi="Times" w:cs="Times New Roman"/>
                <w:sz w:val="22"/>
              </w:rPr>
              <w:t xml:space="preserve"> </w:t>
            </w:r>
            <w:r w:rsidR="00217738" w:rsidRPr="00217738">
              <w:rPr>
                <w:rFonts w:ascii="Times" w:hAnsi="Times" w:cs="Times New Roman"/>
                <w:sz w:val="22"/>
              </w:rPr>
              <w:t xml:space="preserve">linked Covalent Organic Polymers and Use Thereof, </w:t>
            </w:r>
            <w:r w:rsidR="00217738" w:rsidRPr="00677DEE">
              <w:rPr>
                <w:rFonts w:ascii="Times" w:hAnsi="Times" w:cs="Times New Roman"/>
                <w:sz w:val="22"/>
              </w:rPr>
              <w:t xml:space="preserve">C. T. Yavuz, </w:t>
            </w:r>
            <w:r w:rsidR="00EF676D">
              <w:rPr>
                <w:rFonts w:ascii="Times" w:hAnsi="Times" w:cs="Times New Roman"/>
                <w:sz w:val="22"/>
              </w:rPr>
              <w:t xml:space="preserve">D. Ko, </w:t>
            </w:r>
            <w:r w:rsidR="00217738" w:rsidRPr="00677DEE">
              <w:rPr>
                <w:rFonts w:ascii="Times" w:hAnsi="Times" w:cs="Times New Roman"/>
                <w:sz w:val="22"/>
              </w:rPr>
              <w:t>H. A. Patel,</w:t>
            </w:r>
            <w:r w:rsidR="00217738">
              <w:rPr>
                <w:rFonts w:ascii="Times" w:hAnsi="Times" w:cs="Times New Roman"/>
                <w:sz w:val="22"/>
              </w:rPr>
              <w:t xml:space="preserve"> KR</w:t>
            </w:r>
            <w:r w:rsidR="00217738" w:rsidRPr="00217738">
              <w:rPr>
                <w:rFonts w:ascii="Times" w:hAnsi="Times" w:cs="Times New Roman"/>
                <w:sz w:val="22"/>
              </w:rPr>
              <w:t xml:space="preserve"> 10-1604104, </w:t>
            </w:r>
            <w:r w:rsidR="00217738">
              <w:rPr>
                <w:rFonts w:ascii="Times" w:hAnsi="Times" w:cs="Times New Roman"/>
                <w:sz w:val="22"/>
              </w:rPr>
              <w:t>Mar 10,</w:t>
            </w:r>
            <w:r w:rsidR="00217738" w:rsidRPr="00217738">
              <w:rPr>
                <w:rFonts w:ascii="Times" w:hAnsi="Times" w:cs="Times New Roman"/>
                <w:sz w:val="22"/>
              </w:rPr>
              <w:t xml:space="preserve"> 2016</w:t>
            </w:r>
            <w:r w:rsidR="00217738">
              <w:rPr>
                <w:rFonts w:ascii="Times" w:hAnsi="Times" w:cs="Times New Roman"/>
                <w:sz w:val="22"/>
              </w:rPr>
              <w:t>.</w:t>
            </w:r>
            <w:r w:rsidRPr="00677DEE">
              <w:rPr>
                <w:rFonts w:ascii="Times" w:hAnsi="Times" w:cs="Times New Roman"/>
                <w:sz w:val="22"/>
              </w:rPr>
              <w:t xml:space="preserve"> </w:t>
            </w:r>
          </w:p>
          <w:p w14:paraId="31D425EE" w14:textId="58E7FA0E" w:rsidR="001F2600" w:rsidRDefault="00F62833" w:rsidP="00F62833">
            <w:pPr>
              <w:ind w:firstLine="720"/>
              <w:rPr>
                <w:rFonts w:ascii="Times" w:hAnsi="Times" w:cs="Times New Roman"/>
                <w:sz w:val="22"/>
              </w:rPr>
            </w:pPr>
            <w:r w:rsidRPr="00677DEE">
              <w:rPr>
                <w:rFonts w:ascii="Times" w:hAnsi="Times" w:cs="Times New Roman"/>
                <w:sz w:val="22"/>
              </w:rPr>
              <w:t>1</w:t>
            </w:r>
            <w:r w:rsidR="00EE6291">
              <w:rPr>
                <w:rFonts w:ascii="Times" w:hAnsi="Times" w:cs="Times New Roman"/>
                <w:sz w:val="22"/>
              </w:rPr>
              <w:t>3</w:t>
            </w:r>
            <w:r w:rsidRPr="00677DEE">
              <w:rPr>
                <w:rFonts w:ascii="Times" w:hAnsi="Times" w:cs="Times New Roman"/>
                <w:sz w:val="22"/>
              </w:rPr>
              <w:t xml:space="preserve">) </w:t>
            </w:r>
            <w:r w:rsidR="001F2600" w:rsidRPr="001F2600">
              <w:rPr>
                <w:rFonts w:ascii="Times" w:hAnsi="Times" w:cs="Times New Roman"/>
                <w:sz w:val="22"/>
              </w:rPr>
              <w:t xml:space="preserve">Disulfide-linked Covalent Organic Polymers and Method </w:t>
            </w:r>
            <w:r w:rsidR="00A04C3A" w:rsidRPr="001F2600">
              <w:rPr>
                <w:rFonts w:ascii="Times" w:hAnsi="Times" w:cs="Times New Roman"/>
                <w:sz w:val="22"/>
              </w:rPr>
              <w:t>for</w:t>
            </w:r>
            <w:r w:rsidR="001F2600" w:rsidRPr="001F2600">
              <w:rPr>
                <w:rFonts w:ascii="Times" w:hAnsi="Times" w:cs="Times New Roman"/>
                <w:sz w:val="22"/>
              </w:rPr>
              <w:t xml:space="preserve"> Preparing the Same</w:t>
            </w:r>
            <w:r w:rsidRPr="00677DEE">
              <w:rPr>
                <w:rFonts w:ascii="Times" w:hAnsi="Times" w:cs="Times New Roman"/>
                <w:sz w:val="22"/>
              </w:rPr>
              <w:t xml:space="preserve">, </w:t>
            </w:r>
            <w:r w:rsidR="001F2600">
              <w:rPr>
                <w:rFonts w:ascii="Times" w:hAnsi="Times" w:cs="Times New Roman"/>
                <w:sz w:val="22"/>
              </w:rPr>
              <w:t xml:space="preserve"> </w:t>
            </w:r>
          </w:p>
          <w:p w14:paraId="2961429F" w14:textId="2D7DC0F3" w:rsidR="00F62833" w:rsidRPr="00677DEE" w:rsidRDefault="00F62833" w:rsidP="00F62833">
            <w:pPr>
              <w:ind w:firstLine="720"/>
              <w:rPr>
                <w:rFonts w:ascii="Times" w:hAnsi="Times" w:cs="Times New Roman"/>
                <w:sz w:val="22"/>
              </w:rPr>
            </w:pPr>
            <w:r w:rsidRPr="00677DEE">
              <w:rPr>
                <w:rFonts w:ascii="Times" w:hAnsi="Times" w:cs="Times New Roman"/>
                <w:sz w:val="22"/>
              </w:rPr>
              <w:t xml:space="preserve">C. T. Yavuz, H. A. Patel, </w:t>
            </w:r>
            <w:r w:rsidR="001F2600">
              <w:rPr>
                <w:rFonts w:ascii="Times" w:hAnsi="Times" w:cs="Times New Roman"/>
                <w:sz w:val="22"/>
              </w:rPr>
              <w:t>KR</w:t>
            </w:r>
            <w:r w:rsidRPr="00677DEE">
              <w:rPr>
                <w:rFonts w:ascii="Times" w:hAnsi="Times" w:cs="Times New Roman"/>
                <w:sz w:val="22"/>
              </w:rPr>
              <w:t xml:space="preserve"> </w:t>
            </w:r>
            <w:r w:rsidR="001F2600" w:rsidRPr="001F2600">
              <w:rPr>
                <w:rFonts w:ascii="Times" w:hAnsi="Times" w:cs="Times New Roman"/>
                <w:sz w:val="22"/>
              </w:rPr>
              <w:t>10-1644542</w:t>
            </w:r>
            <w:r w:rsidR="001F2600">
              <w:rPr>
                <w:rFonts w:ascii="Times" w:hAnsi="Times" w:cs="Times New Roman"/>
                <w:sz w:val="22"/>
              </w:rPr>
              <w:t>, July 26, 2016.</w:t>
            </w:r>
          </w:p>
          <w:p w14:paraId="310C4AD4" w14:textId="203BB4AA" w:rsidR="008E3C5B" w:rsidRDefault="008E3C5B" w:rsidP="008E3C5B">
            <w:pPr>
              <w:ind w:left="720"/>
              <w:rPr>
                <w:rFonts w:ascii="Times" w:hAnsi="Times" w:cs="Times New Roman"/>
                <w:sz w:val="22"/>
              </w:rPr>
            </w:pPr>
            <w:r w:rsidRPr="00677DEE">
              <w:rPr>
                <w:rFonts w:ascii="Times" w:hAnsi="Times" w:cs="Times New Roman"/>
                <w:sz w:val="22"/>
              </w:rPr>
              <w:t>1</w:t>
            </w:r>
            <w:r>
              <w:rPr>
                <w:rFonts w:ascii="Times" w:hAnsi="Times" w:cs="Times New Roman"/>
                <w:sz w:val="22"/>
              </w:rPr>
              <w:t>4</w:t>
            </w:r>
            <w:r w:rsidRPr="00677DEE">
              <w:rPr>
                <w:rFonts w:ascii="Times" w:hAnsi="Times" w:cs="Times New Roman"/>
                <w:sz w:val="22"/>
              </w:rPr>
              <w:t xml:space="preserve">) Nano-scale Complex Structure of Caged Metal Oxide Nanocrystals in Nanoporous Covalent Organic Polymers and Method of Preparing the Same, C. T. Yavuz, J. Byun, </w:t>
            </w:r>
            <w:r>
              <w:rPr>
                <w:rFonts w:ascii="Times" w:hAnsi="Times" w:cs="Times New Roman"/>
                <w:sz w:val="22"/>
              </w:rPr>
              <w:t xml:space="preserve">H. A. Patel, KR </w:t>
            </w:r>
            <w:r w:rsidRPr="001F2600">
              <w:rPr>
                <w:rFonts w:ascii="Times" w:hAnsi="Times" w:cs="Times New Roman"/>
                <w:sz w:val="22"/>
              </w:rPr>
              <w:t>10-1614053</w:t>
            </w:r>
            <w:r>
              <w:rPr>
                <w:rFonts w:ascii="Times" w:hAnsi="Times" w:cs="Times New Roman"/>
                <w:sz w:val="22"/>
              </w:rPr>
              <w:t xml:space="preserve">, Apr 14, </w:t>
            </w:r>
            <w:r w:rsidRPr="00677DEE">
              <w:rPr>
                <w:rFonts w:ascii="Times" w:hAnsi="Times" w:cs="Times New Roman"/>
                <w:sz w:val="22"/>
              </w:rPr>
              <w:t>2016.</w:t>
            </w:r>
          </w:p>
          <w:p w14:paraId="71E84B5E" w14:textId="23DB4E37" w:rsidR="00F62833" w:rsidRPr="00677DEE" w:rsidRDefault="00F62833" w:rsidP="00F62833">
            <w:pPr>
              <w:ind w:left="720"/>
              <w:rPr>
                <w:rFonts w:ascii="Times" w:hAnsi="Times" w:cs="Times New Roman"/>
                <w:sz w:val="22"/>
              </w:rPr>
            </w:pPr>
            <w:r w:rsidRPr="00677DEE">
              <w:rPr>
                <w:rFonts w:ascii="Times" w:hAnsi="Times" w:cs="Times New Roman"/>
                <w:sz w:val="22"/>
              </w:rPr>
              <w:t>1</w:t>
            </w:r>
            <w:r w:rsidR="008E3C5B">
              <w:rPr>
                <w:rFonts w:ascii="Times" w:hAnsi="Times" w:cs="Times New Roman"/>
                <w:sz w:val="22"/>
              </w:rPr>
              <w:t>5</w:t>
            </w:r>
            <w:r w:rsidRPr="00677DEE">
              <w:rPr>
                <w:rFonts w:ascii="Times" w:hAnsi="Times" w:cs="Times New Roman"/>
                <w:sz w:val="22"/>
              </w:rPr>
              <w:t xml:space="preserve">) </w:t>
            </w:r>
            <w:r w:rsidR="00A04C3A" w:rsidRPr="00A5123E">
              <w:rPr>
                <w:rFonts w:ascii="Times" w:hAnsi="Times" w:cs="Times New Roman"/>
                <w:sz w:val="22"/>
              </w:rPr>
              <w:t xml:space="preserve">Covalent Bond Organic Polymer of Melamine and Paraformaldehyde and Adsorbent of Carbon-Dioxide Using Thereof, </w:t>
            </w:r>
            <w:r w:rsidRPr="00677DEE">
              <w:rPr>
                <w:rFonts w:ascii="Times" w:hAnsi="Times" w:cs="Times New Roman"/>
                <w:sz w:val="22"/>
              </w:rPr>
              <w:t>C. T. Yavuz, H. A. Pate</w:t>
            </w:r>
            <w:r w:rsidR="002B4721">
              <w:rPr>
                <w:rFonts w:ascii="Times" w:hAnsi="Times" w:cs="Times New Roman"/>
                <w:sz w:val="22"/>
              </w:rPr>
              <w:t xml:space="preserve">l, </w:t>
            </w:r>
            <w:r w:rsidR="00A04C3A">
              <w:rPr>
                <w:rFonts w:ascii="Times" w:hAnsi="Times" w:cs="Times New Roman"/>
                <w:sz w:val="22"/>
              </w:rPr>
              <w:t xml:space="preserve">KR </w:t>
            </w:r>
            <w:r w:rsidR="00A04C3A" w:rsidRPr="00A5123E">
              <w:rPr>
                <w:rFonts w:ascii="Times" w:hAnsi="Times" w:cs="Times New Roman"/>
                <w:sz w:val="22"/>
              </w:rPr>
              <w:t xml:space="preserve">10-1683775, </w:t>
            </w:r>
            <w:r w:rsidR="00A04C3A">
              <w:rPr>
                <w:rFonts w:ascii="Times" w:hAnsi="Times" w:cs="Times New Roman"/>
                <w:sz w:val="22"/>
              </w:rPr>
              <w:t xml:space="preserve">Dec 1, </w:t>
            </w:r>
            <w:r w:rsidR="00A04C3A" w:rsidRPr="00A5123E">
              <w:rPr>
                <w:rFonts w:ascii="Times" w:hAnsi="Times" w:cs="Times New Roman"/>
                <w:sz w:val="22"/>
              </w:rPr>
              <w:t>2016</w:t>
            </w:r>
            <w:r w:rsidRPr="00677DEE">
              <w:rPr>
                <w:rFonts w:ascii="Times" w:hAnsi="Times" w:cs="Times New Roman"/>
                <w:sz w:val="22"/>
              </w:rPr>
              <w:t>.</w:t>
            </w:r>
          </w:p>
          <w:p w14:paraId="77A05041" w14:textId="092E0CAA" w:rsidR="00F62833" w:rsidRPr="004904EE" w:rsidRDefault="00F62833" w:rsidP="00F62833">
            <w:pPr>
              <w:ind w:left="720"/>
              <w:rPr>
                <w:rFonts w:ascii="Times" w:hAnsi="Times" w:cs="Times New Roman"/>
                <w:color w:val="000000" w:themeColor="text1"/>
                <w:sz w:val="22"/>
              </w:rPr>
            </w:pPr>
            <w:r w:rsidRPr="004904EE">
              <w:rPr>
                <w:rFonts w:ascii="Times" w:hAnsi="Times" w:cs="Times New Roman"/>
                <w:color w:val="000000" w:themeColor="text1"/>
                <w:sz w:val="22"/>
              </w:rPr>
              <w:lastRenderedPageBreak/>
              <w:t>1</w:t>
            </w:r>
            <w:r w:rsidR="00D73DBD">
              <w:rPr>
                <w:rFonts w:ascii="Times" w:hAnsi="Times" w:cs="Times New Roman"/>
                <w:color w:val="000000" w:themeColor="text1"/>
                <w:sz w:val="22"/>
              </w:rPr>
              <w:t>6</w:t>
            </w:r>
            <w:r w:rsidRPr="004904EE">
              <w:rPr>
                <w:rFonts w:ascii="Times" w:hAnsi="Times" w:cs="Times New Roman"/>
                <w:color w:val="000000" w:themeColor="text1"/>
                <w:sz w:val="22"/>
              </w:rPr>
              <w:t xml:space="preserve">) </w:t>
            </w:r>
            <w:r w:rsidR="00A96A6C" w:rsidRPr="004904EE">
              <w:rPr>
                <w:rFonts w:ascii="Times" w:hAnsi="Times" w:cs="Times New Roman"/>
                <w:color w:val="000000" w:themeColor="text1"/>
                <w:sz w:val="22"/>
              </w:rPr>
              <w:t xml:space="preserve">Method for Adsorbing and Recovering Uranium by Amidoxime-Polymers of Intrinsic </w:t>
            </w:r>
            <w:proofErr w:type="gramStart"/>
            <w:r w:rsidR="00A96A6C" w:rsidRPr="004904EE">
              <w:rPr>
                <w:rFonts w:ascii="Times" w:hAnsi="Times" w:cs="Times New Roman"/>
                <w:color w:val="000000" w:themeColor="text1"/>
                <w:sz w:val="22"/>
              </w:rPr>
              <w:t>Microporosity(</w:t>
            </w:r>
            <w:proofErr w:type="gramEnd"/>
            <w:r w:rsidR="00A96A6C" w:rsidRPr="004904EE">
              <w:rPr>
                <w:rFonts w:ascii="Times" w:hAnsi="Times" w:cs="Times New Roman"/>
                <w:color w:val="000000" w:themeColor="text1"/>
                <w:sz w:val="22"/>
              </w:rPr>
              <w:t>PIMs)</w:t>
            </w:r>
            <w:r w:rsidRPr="004904EE">
              <w:rPr>
                <w:rFonts w:ascii="Times" w:hAnsi="Times" w:cs="Times New Roman"/>
                <w:color w:val="000000" w:themeColor="text1"/>
                <w:sz w:val="22"/>
              </w:rPr>
              <w:t>, C. T. Yavuz, J. Byun,</w:t>
            </w:r>
            <w:r w:rsidR="004904EE">
              <w:rPr>
                <w:rFonts w:ascii="Times" w:hAnsi="Times" w:cs="Times New Roman"/>
                <w:color w:val="000000" w:themeColor="text1"/>
                <w:sz w:val="22"/>
              </w:rPr>
              <w:t xml:space="preserve"> W. Lee, Y. </w:t>
            </w:r>
            <w:proofErr w:type="spellStart"/>
            <w:r w:rsidR="004904EE">
              <w:rPr>
                <w:rFonts w:ascii="Times" w:hAnsi="Times" w:cs="Times New Roman"/>
                <w:color w:val="000000" w:themeColor="text1"/>
                <w:sz w:val="22"/>
              </w:rPr>
              <w:t>Sihn</w:t>
            </w:r>
            <w:proofErr w:type="spellEnd"/>
            <w:r w:rsidR="004904EE">
              <w:rPr>
                <w:rFonts w:ascii="Times" w:hAnsi="Times" w:cs="Times New Roman"/>
                <w:color w:val="000000" w:themeColor="text1"/>
                <w:sz w:val="22"/>
              </w:rPr>
              <w:t>,</w:t>
            </w:r>
            <w:r w:rsidRPr="004904EE">
              <w:rPr>
                <w:rFonts w:ascii="Times" w:hAnsi="Times" w:cs="Times New Roman"/>
                <w:color w:val="000000" w:themeColor="text1"/>
                <w:sz w:val="22"/>
              </w:rPr>
              <w:t xml:space="preserve"> </w:t>
            </w:r>
            <w:r w:rsidR="004904EE" w:rsidRPr="004904EE">
              <w:rPr>
                <w:rFonts w:ascii="Times" w:hAnsi="Times" w:cs="Times New Roman"/>
                <w:color w:val="000000" w:themeColor="text1"/>
                <w:sz w:val="22"/>
              </w:rPr>
              <w:t>KR</w:t>
            </w:r>
            <w:r w:rsidRPr="004904EE">
              <w:rPr>
                <w:rFonts w:ascii="Times" w:hAnsi="Times" w:cs="Times New Roman"/>
                <w:color w:val="000000" w:themeColor="text1"/>
                <w:sz w:val="22"/>
              </w:rPr>
              <w:t xml:space="preserve"> </w:t>
            </w:r>
            <w:r w:rsidR="00A96A6C" w:rsidRPr="004904EE">
              <w:rPr>
                <w:rFonts w:ascii="Times" w:hAnsi="Times" w:cs="Times New Roman"/>
                <w:color w:val="000000" w:themeColor="text1"/>
                <w:sz w:val="22"/>
              </w:rPr>
              <w:t>10-1718052</w:t>
            </w:r>
            <w:r w:rsidR="004904EE" w:rsidRPr="004904EE">
              <w:rPr>
                <w:rFonts w:ascii="Times" w:hAnsi="Times" w:cs="Times New Roman"/>
                <w:color w:val="000000" w:themeColor="text1"/>
                <w:sz w:val="22"/>
              </w:rPr>
              <w:t>,</w:t>
            </w:r>
            <w:r w:rsidR="00A96A6C" w:rsidRPr="004904EE">
              <w:rPr>
                <w:rFonts w:ascii="Times" w:hAnsi="Times" w:cs="Times New Roman"/>
                <w:color w:val="000000" w:themeColor="text1"/>
                <w:sz w:val="22"/>
              </w:rPr>
              <w:t xml:space="preserve"> </w:t>
            </w:r>
            <w:r w:rsidR="004904EE" w:rsidRPr="004904EE">
              <w:rPr>
                <w:rFonts w:ascii="Times" w:hAnsi="Times" w:cs="Times New Roman"/>
                <w:color w:val="000000" w:themeColor="text1"/>
                <w:sz w:val="22"/>
              </w:rPr>
              <w:t>Mar 14, 2017</w:t>
            </w:r>
            <w:r w:rsidRPr="004904EE">
              <w:rPr>
                <w:rFonts w:ascii="Times" w:hAnsi="Times" w:cs="Times New Roman"/>
                <w:color w:val="000000" w:themeColor="text1"/>
                <w:sz w:val="22"/>
              </w:rPr>
              <w:t xml:space="preserve">. </w:t>
            </w:r>
          </w:p>
          <w:p w14:paraId="5C33B83C" w14:textId="3D8A0D43" w:rsidR="00F62833" w:rsidRPr="00875787" w:rsidRDefault="00F62833" w:rsidP="00F62833">
            <w:pPr>
              <w:ind w:left="720"/>
              <w:rPr>
                <w:rFonts w:ascii="Times" w:hAnsi="Times" w:cs="Times New Roman"/>
                <w:color w:val="000000" w:themeColor="text1"/>
                <w:sz w:val="22"/>
              </w:rPr>
            </w:pPr>
            <w:r w:rsidRPr="00875787">
              <w:rPr>
                <w:rFonts w:ascii="Times" w:hAnsi="Times" w:cs="Times New Roman"/>
                <w:color w:val="000000" w:themeColor="text1"/>
                <w:sz w:val="22"/>
              </w:rPr>
              <w:t>1</w:t>
            </w:r>
            <w:r w:rsidR="00875787">
              <w:rPr>
                <w:rFonts w:ascii="Times" w:hAnsi="Times" w:cs="Times New Roman"/>
                <w:color w:val="000000" w:themeColor="text1"/>
                <w:sz w:val="22"/>
              </w:rPr>
              <w:t>7</w:t>
            </w:r>
            <w:r w:rsidRPr="00875787">
              <w:rPr>
                <w:rFonts w:ascii="Times" w:hAnsi="Times" w:cs="Times New Roman"/>
                <w:color w:val="000000" w:themeColor="text1"/>
                <w:sz w:val="22"/>
              </w:rPr>
              <w:t xml:space="preserve">) </w:t>
            </w:r>
            <w:r w:rsidR="00875787" w:rsidRPr="00875787">
              <w:rPr>
                <w:rFonts w:ascii="Times" w:hAnsi="Times" w:cs="Times New Roman"/>
                <w:color w:val="000000" w:themeColor="text1"/>
                <w:sz w:val="22"/>
              </w:rPr>
              <w:t>Ionic Porous Organic Polymers for Reversible Water Recovery from Atmosphere</w:t>
            </w:r>
            <w:r w:rsidRPr="00875787">
              <w:rPr>
                <w:rFonts w:ascii="Times" w:hAnsi="Times" w:cs="Times New Roman"/>
                <w:color w:val="000000" w:themeColor="text1"/>
                <w:sz w:val="22"/>
              </w:rPr>
              <w:t>, C. T. Yavuz, J. Byun,</w:t>
            </w:r>
            <w:r w:rsidR="00875787" w:rsidRPr="00875787">
              <w:rPr>
                <w:rFonts w:ascii="Times" w:hAnsi="Times" w:cs="Times New Roman"/>
                <w:color w:val="000000" w:themeColor="text1"/>
                <w:sz w:val="22"/>
              </w:rPr>
              <w:t xml:space="preserve"> H. A. Patel,</w:t>
            </w:r>
            <w:r w:rsidRPr="00875787">
              <w:rPr>
                <w:rFonts w:ascii="Times" w:hAnsi="Times" w:cs="Times New Roman"/>
                <w:color w:val="000000" w:themeColor="text1"/>
                <w:sz w:val="22"/>
              </w:rPr>
              <w:t xml:space="preserve"> </w:t>
            </w:r>
            <w:r w:rsidR="00875787" w:rsidRPr="00875787">
              <w:rPr>
                <w:rFonts w:ascii="Times" w:hAnsi="Times" w:cs="Times New Roman"/>
                <w:color w:val="000000" w:themeColor="text1"/>
                <w:sz w:val="22"/>
              </w:rPr>
              <w:t>KR</w:t>
            </w:r>
            <w:r w:rsidRPr="00875787">
              <w:rPr>
                <w:rFonts w:ascii="Times" w:hAnsi="Times" w:cs="Times New Roman"/>
                <w:color w:val="000000" w:themeColor="text1"/>
                <w:sz w:val="22"/>
              </w:rPr>
              <w:t xml:space="preserve"> </w:t>
            </w:r>
            <w:r w:rsidR="00875787" w:rsidRPr="00875787">
              <w:rPr>
                <w:rFonts w:ascii="Times" w:hAnsi="Times" w:cs="Times New Roman"/>
                <w:color w:val="000000" w:themeColor="text1"/>
                <w:sz w:val="22"/>
              </w:rPr>
              <w:t xml:space="preserve">10-1738955, May 17, 2017. </w:t>
            </w:r>
          </w:p>
          <w:p w14:paraId="34CD03D9" w14:textId="0D62AFCC" w:rsidR="00A04C3A" w:rsidRPr="00CD5032" w:rsidRDefault="00CD5032" w:rsidP="00F62833">
            <w:pPr>
              <w:ind w:left="720"/>
              <w:rPr>
                <w:rFonts w:ascii="Times" w:hAnsi="Times" w:cs="Times New Roman"/>
                <w:color w:val="000000" w:themeColor="text1"/>
                <w:sz w:val="22"/>
              </w:rPr>
            </w:pPr>
            <w:r>
              <w:rPr>
                <w:rFonts w:ascii="Times" w:hAnsi="Times" w:cs="Times New Roman"/>
                <w:color w:val="000000" w:themeColor="text1"/>
                <w:sz w:val="22"/>
              </w:rPr>
              <w:t>18</w:t>
            </w:r>
            <w:r w:rsidR="00A04C3A" w:rsidRPr="00CD5032">
              <w:rPr>
                <w:rFonts w:ascii="Times" w:hAnsi="Times" w:cs="Times New Roman"/>
                <w:color w:val="000000" w:themeColor="text1"/>
                <w:sz w:val="22"/>
              </w:rPr>
              <w:t xml:space="preserve">) </w:t>
            </w:r>
            <w:r w:rsidRPr="00CD5032">
              <w:rPr>
                <w:rFonts w:ascii="Times" w:hAnsi="Times" w:cs="Times New Roman"/>
                <w:color w:val="000000" w:themeColor="text1"/>
                <w:sz w:val="22"/>
              </w:rPr>
              <w:t>Nanoporous Fluorinated Covalent Organic Polymers for Selective Adsorption of Organic Molecules and Method of Preparing Same</w:t>
            </w:r>
            <w:r w:rsidR="00A04C3A" w:rsidRPr="00CD5032">
              <w:rPr>
                <w:rFonts w:ascii="Times" w:hAnsi="Times" w:cs="Times New Roman"/>
                <w:color w:val="000000" w:themeColor="text1"/>
                <w:sz w:val="22"/>
              </w:rPr>
              <w:t>, C. T. Yavuz, J. Byun,</w:t>
            </w:r>
            <w:r w:rsidRPr="00CD5032">
              <w:rPr>
                <w:rFonts w:ascii="Times" w:hAnsi="Times" w:cs="Times New Roman"/>
                <w:color w:val="000000" w:themeColor="text1"/>
                <w:sz w:val="22"/>
              </w:rPr>
              <w:t xml:space="preserve"> H. A. Patel,</w:t>
            </w:r>
            <w:r w:rsidR="00A04C3A" w:rsidRPr="00CD5032">
              <w:rPr>
                <w:rFonts w:ascii="Times" w:hAnsi="Times" w:cs="Times New Roman"/>
                <w:color w:val="000000" w:themeColor="text1"/>
                <w:sz w:val="22"/>
              </w:rPr>
              <w:t xml:space="preserve"> </w:t>
            </w:r>
            <w:r w:rsidRPr="00CD5032">
              <w:rPr>
                <w:rFonts w:ascii="Times" w:hAnsi="Times" w:cs="Times New Roman"/>
                <w:color w:val="000000" w:themeColor="text1"/>
                <w:sz w:val="22"/>
              </w:rPr>
              <w:t>KR 10-1777838, Sep 6, 2017</w:t>
            </w:r>
            <w:r w:rsidR="00A04C3A" w:rsidRPr="00CD5032">
              <w:rPr>
                <w:rFonts w:ascii="Times" w:hAnsi="Times" w:cs="Times New Roman"/>
                <w:color w:val="000000" w:themeColor="text1"/>
                <w:sz w:val="22"/>
              </w:rPr>
              <w:t>.</w:t>
            </w:r>
          </w:p>
          <w:p w14:paraId="55B4101A" w14:textId="74A3B24D" w:rsidR="00E64420" w:rsidRPr="00E64420" w:rsidRDefault="00E64420" w:rsidP="00E64420">
            <w:pPr>
              <w:ind w:left="720"/>
              <w:rPr>
                <w:rFonts w:ascii="Times" w:hAnsi="Times" w:cs="Times New Roman"/>
                <w:color w:val="000000" w:themeColor="text1"/>
                <w:sz w:val="22"/>
              </w:rPr>
            </w:pPr>
            <w:r>
              <w:rPr>
                <w:rFonts w:ascii="Times" w:hAnsi="Times" w:cs="Times New Roman"/>
                <w:color w:val="000000" w:themeColor="text1"/>
                <w:sz w:val="22"/>
              </w:rPr>
              <w:t>19</w:t>
            </w:r>
            <w:r w:rsidRPr="00E64420">
              <w:rPr>
                <w:rFonts w:ascii="Times" w:hAnsi="Times" w:cs="Times New Roman"/>
                <w:color w:val="000000" w:themeColor="text1"/>
                <w:sz w:val="22"/>
              </w:rPr>
              <w:t>) Cadm</w:t>
            </w:r>
            <w:r>
              <w:rPr>
                <w:rFonts w:ascii="Times" w:hAnsi="Times" w:cs="Times New Roman"/>
                <w:color w:val="000000" w:themeColor="text1"/>
                <w:sz w:val="22"/>
              </w:rPr>
              <w:t>i</w:t>
            </w:r>
            <w:r w:rsidRPr="00E64420">
              <w:rPr>
                <w:rFonts w:ascii="Times" w:hAnsi="Times" w:cs="Times New Roman"/>
                <w:color w:val="000000" w:themeColor="text1"/>
                <w:sz w:val="22"/>
              </w:rPr>
              <w:t xml:space="preserve">um absorbent having disulfide polymer-alginate bead, C. T. Yavuz, D. Ko, Y. Hwang, </w:t>
            </w:r>
            <w:r>
              <w:rPr>
                <w:rFonts w:ascii="Times" w:hAnsi="Times" w:cs="Times New Roman"/>
                <w:color w:val="000000" w:themeColor="text1"/>
                <w:sz w:val="22"/>
              </w:rPr>
              <w:t xml:space="preserve">H. Kim, H. R. Andersen, </w:t>
            </w:r>
            <w:r w:rsidRPr="00E64420">
              <w:rPr>
                <w:rFonts w:ascii="Times" w:hAnsi="Times" w:cs="Times New Roman"/>
                <w:color w:val="000000" w:themeColor="text1"/>
                <w:sz w:val="22"/>
              </w:rPr>
              <w:t xml:space="preserve">KR 10-2000389, July 9, 2019. </w:t>
            </w:r>
          </w:p>
          <w:p w14:paraId="10F5206D" w14:textId="55420A78" w:rsidR="00A0267E" w:rsidRDefault="00A0267E" w:rsidP="00A0267E">
            <w:pPr>
              <w:ind w:left="720"/>
              <w:rPr>
                <w:rFonts w:ascii="Times" w:hAnsi="Times" w:cs="Times New Roman"/>
                <w:color w:val="595959" w:themeColor="text1" w:themeTint="A6"/>
                <w:sz w:val="22"/>
              </w:rPr>
            </w:pP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>2</w:t>
            </w:r>
            <w:r w:rsidR="00E64420">
              <w:rPr>
                <w:rFonts w:ascii="Times" w:hAnsi="Times" w:cs="Times New Roman"/>
                <w:color w:val="595959" w:themeColor="text1" w:themeTint="A6"/>
                <w:sz w:val="22"/>
              </w:rPr>
              <w:t>0</w:t>
            </w: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 xml:space="preserve">) </w:t>
            </w:r>
            <w:r w:rsidR="008B01F2" w:rsidRPr="008B01F2">
              <w:rPr>
                <w:rFonts w:ascii="Times" w:hAnsi="Times" w:cs="Times New Roman"/>
                <w:color w:val="595959" w:themeColor="text1" w:themeTint="A6"/>
                <w:sz w:val="22"/>
              </w:rPr>
              <w:t>Metal Oxide Supported Catalyst for Dry Reforming and Method of Preparing Syngas Using the Same</w:t>
            </w:r>
            <w:r w:rsidR="008B01F2">
              <w:rPr>
                <w:rFonts w:ascii="Times" w:hAnsi="Times" w:cs="Times New Roman"/>
                <w:color w:val="595959" w:themeColor="text1" w:themeTint="A6"/>
                <w:sz w:val="22"/>
              </w:rPr>
              <w:t>,</w:t>
            </w: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 xml:space="preserve"> C. T. Yavuz, Y. Song, E. </w:t>
            </w:r>
            <w:proofErr w:type="spellStart"/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>Ozdemir</w:t>
            </w:r>
            <w:proofErr w:type="spellEnd"/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>,</w:t>
            </w:r>
            <w:r w:rsidRPr="00A0267E">
              <w:rPr>
                <w:rFonts w:ascii="Times" w:hAnsi="Times" w:cs="Times New Roman"/>
                <w:color w:val="595959" w:themeColor="text1" w:themeTint="A6"/>
                <w:sz w:val="22"/>
              </w:rPr>
              <w:t> </w:t>
            </w: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>App#</w:t>
            </w:r>
            <w:r w:rsidRPr="00A0267E">
              <w:rPr>
                <w:rFonts w:ascii="Times" w:hAnsi="Times" w:cs="Times New Roman"/>
                <w:color w:val="595959" w:themeColor="text1" w:themeTint="A6"/>
                <w:sz w:val="22"/>
              </w:rPr>
              <w:t xml:space="preserve"> 10-2016-0100271</w:t>
            </w:r>
            <w:r w:rsidR="00F20F47">
              <w:rPr>
                <w:rFonts w:ascii="Times" w:hAnsi="Times" w:cs="Times New Roman"/>
                <w:color w:val="595959" w:themeColor="text1" w:themeTint="A6"/>
                <w:sz w:val="22"/>
              </w:rPr>
              <w:t xml:space="preserve"> and </w:t>
            </w:r>
            <w:r w:rsidR="00F20F47" w:rsidRPr="00F20F47">
              <w:rPr>
                <w:rFonts w:ascii="Times" w:hAnsi="Times" w:cs="Times New Roman"/>
                <w:color w:val="595959" w:themeColor="text1" w:themeTint="A6"/>
                <w:sz w:val="22"/>
              </w:rPr>
              <w:t>10-2017-0099675</w:t>
            </w: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>, 201</w:t>
            </w:r>
            <w:r w:rsidR="004844DD">
              <w:rPr>
                <w:rFonts w:ascii="Times" w:hAnsi="Times" w:cs="Times New Roman"/>
                <w:color w:val="595959" w:themeColor="text1" w:themeTint="A6"/>
                <w:sz w:val="22"/>
              </w:rPr>
              <w:t>6.</w:t>
            </w:r>
          </w:p>
          <w:p w14:paraId="6B9F8DF8" w14:textId="32DCBB78" w:rsidR="004844DD" w:rsidRDefault="004844DD" w:rsidP="00A0267E">
            <w:pPr>
              <w:ind w:left="720"/>
              <w:rPr>
                <w:rFonts w:ascii="Times" w:hAnsi="Times" w:cs="Times New Roman"/>
                <w:color w:val="595959" w:themeColor="text1" w:themeTint="A6"/>
                <w:sz w:val="22"/>
              </w:rPr>
            </w:pP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>2</w:t>
            </w:r>
            <w:r w:rsidR="00E64420">
              <w:rPr>
                <w:rFonts w:ascii="Times" w:hAnsi="Times" w:cs="Times New Roman"/>
                <w:color w:val="595959" w:themeColor="text1" w:themeTint="A6"/>
                <w:sz w:val="22"/>
              </w:rPr>
              <w:t>1</w:t>
            </w: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 xml:space="preserve">) </w:t>
            </w:r>
            <w:r w:rsidR="00AE095A">
              <w:rPr>
                <w:rFonts w:ascii="Times" w:hAnsi="Times" w:cs="Times New Roman"/>
                <w:color w:val="595959" w:themeColor="text1" w:themeTint="A6"/>
                <w:sz w:val="22"/>
              </w:rPr>
              <w:t>E</w:t>
            </w:r>
            <w:r w:rsidR="00AE095A" w:rsidRPr="00AE095A">
              <w:rPr>
                <w:rFonts w:ascii="Times" w:hAnsi="Times" w:cs="Times New Roman"/>
                <w:color w:val="595959" w:themeColor="text1" w:themeTint="A6"/>
                <w:sz w:val="22"/>
              </w:rPr>
              <w:t>lectroless for efficient recovery of the adsorbed noble metal in the porphyrin polymer-coated porous method</w:t>
            </w: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>, C. T. Yavuz, Y. Hong,</w:t>
            </w:r>
            <w:r w:rsidR="00E64420">
              <w:rPr>
                <w:rFonts w:ascii="Times" w:hAnsi="Times" w:cs="Times New Roman"/>
                <w:color w:val="595959" w:themeColor="text1" w:themeTint="A6"/>
                <w:sz w:val="22"/>
              </w:rPr>
              <w:t xml:space="preserve"> D. Thirion, S. Subramanian,</w:t>
            </w: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 xml:space="preserve"> App #</w:t>
            </w:r>
            <w:r>
              <w:t xml:space="preserve"> </w:t>
            </w:r>
            <w:r w:rsidRPr="004844DD">
              <w:rPr>
                <w:rFonts w:ascii="Times" w:hAnsi="Times" w:cs="Times New Roman"/>
                <w:color w:val="595959" w:themeColor="text1" w:themeTint="A6"/>
                <w:sz w:val="22"/>
              </w:rPr>
              <w:t>10-2017-0170184</w:t>
            </w:r>
            <w:r w:rsidR="00637E00">
              <w:rPr>
                <w:rFonts w:ascii="Times" w:hAnsi="Times" w:cs="Times New Roman"/>
                <w:color w:val="595959" w:themeColor="text1" w:themeTint="A6"/>
                <w:sz w:val="22"/>
              </w:rPr>
              <w:t xml:space="preserve"> and </w:t>
            </w:r>
            <w:r w:rsidR="00637E00" w:rsidRPr="00637E00">
              <w:rPr>
                <w:rFonts w:ascii="Times" w:hAnsi="Times" w:cs="Times New Roman"/>
                <w:color w:val="595959" w:themeColor="text1" w:themeTint="A6"/>
                <w:sz w:val="22"/>
              </w:rPr>
              <w:t>10-2018-0129227</w:t>
            </w:r>
            <w:r w:rsidR="00DB75D6">
              <w:rPr>
                <w:rFonts w:ascii="Times" w:hAnsi="Times" w:cs="Times New Roman"/>
                <w:color w:val="595959" w:themeColor="text1" w:themeTint="A6"/>
                <w:sz w:val="22"/>
              </w:rPr>
              <w:t xml:space="preserve"> and </w:t>
            </w:r>
            <w:r w:rsidR="00DB75D6" w:rsidRPr="00DB75D6">
              <w:rPr>
                <w:rFonts w:ascii="Times" w:hAnsi="Times" w:cs="Times New Roman"/>
                <w:color w:val="595959" w:themeColor="text1" w:themeTint="A6"/>
                <w:sz w:val="22"/>
              </w:rPr>
              <w:t>10-2018-0162181</w:t>
            </w: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>, 2017.</w:t>
            </w:r>
          </w:p>
          <w:p w14:paraId="7B0CBB9A" w14:textId="71F69762" w:rsidR="000A1120" w:rsidRDefault="000A1120" w:rsidP="00A0267E">
            <w:pPr>
              <w:ind w:left="720"/>
              <w:rPr>
                <w:rFonts w:ascii="Times" w:hAnsi="Times" w:cs="Times New Roman"/>
                <w:color w:val="595959" w:themeColor="text1" w:themeTint="A6"/>
                <w:sz w:val="22"/>
              </w:rPr>
            </w:pP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>2</w:t>
            </w:r>
            <w:r w:rsidR="00E64420">
              <w:rPr>
                <w:rFonts w:ascii="Times" w:hAnsi="Times" w:cs="Times New Roman"/>
                <w:color w:val="595959" w:themeColor="text1" w:themeTint="A6"/>
                <w:sz w:val="22"/>
              </w:rPr>
              <w:t>2</w:t>
            </w: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 xml:space="preserve">) </w:t>
            </w:r>
            <w:r w:rsidR="00921681" w:rsidRPr="00921681">
              <w:rPr>
                <w:rFonts w:ascii="Times" w:hAnsi="Times" w:cs="Times New Roman"/>
                <w:color w:val="595959" w:themeColor="text1" w:themeTint="A6"/>
                <w:sz w:val="22"/>
              </w:rPr>
              <w:t>Novel heterogeneous organic catalyst with pyridyl salicylimine for selective cyclic carbonate formation</w:t>
            </w: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>, C. T. Yavuz, S. Subramanian, App #</w:t>
            </w:r>
            <w:r w:rsidR="00921681">
              <w:t xml:space="preserve"> </w:t>
            </w:r>
            <w:r w:rsidR="00921681" w:rsidRPr="00921681">
              <w:rPr>
                <w:rFonts w:ascii="Times" w:hAnsi="Times" w:cs="Times New Roman"/>
                <w:color w:val="595959" w:themeColor="text1" w:themeTint="A6"/>
                <w:sz w:val="22"/>
              </w:rPr>
              <w:t>10-2019-0021112</w:t>
            </w:r>
            <w:r w:rsidR="00921681">
              <w:rPr>
                <w:rFonts w:ascii="Times" w:hAnsi="Times" w:cs="Times New Roman"/>
                <w:color w:val="595959" w:themeColor="text1" w:themeTint="A6"/>
                <w:sz w:val="22"/>
              </w:rPr>
              <w:t>, 2019.</w:t>
            </w:r>
          </w:p>
          <w:p w14:paraId="5A880353" w14:textId="3FFB81CA" w:rsidR="003E7C15" w:rsidRDefault="003E7C15" w:rsidP="00A0267E">
            <w:pPr>
              <w:ind w:left="720"/>
              <w:rPr>
                <w:rFonts w:ascii="Times" w:hAnsi="Times" w:cs="Times New Roman"/>
                <w:color w:val="595959" w:themeColor="text1" w:themeTint="A6"/>
                <w:sz w:val="22"/>
              </w:rPr>
            </w:pP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>2</w:t>
            </w:r>
            <w:r w:rsidR="00E64420">
              <w:rPr>
                <w:rFonts w:ascii="Times" w:hAnsi="Times" w:cs="Times New Roman"/>
                <w:color w:val="595959" w:themeColor="text1" w:themeTint="A6"/>
                <w:sz w:val="22"/>
              </w:rPr>
              <w:t>3</w:t>
            </w: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 xml:space="preserve">) </w:t>
            </w:r>
            <w:r w:rsidRPr="003E7C15">
              <w:rPr>
                <w:rFonts w:ascii="Times" w:hAnsi="Times" w:cs="Times New Roman"/>
                <w:color w:val="595959" w:themeColor="text1" w:themeTint="A6"/>
                <w:sz w:val="22"/>
              </w:rPr>
              <w:t>The novel imidazoline organic polymer and, optionally, continuous synthesis method using the same cyclic carbonate</w:t>
            </w: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>, C. T. Yavuz, S. Subramanian, App #</w:t>
            </w:r>
            <w:r w:rsidR="002B4721">
              <w:t xml:space="preserve"> </w:t>
            </w:r>
            <w:r w:rsidR="002B4721" w:rsidRPr="002B4721">
              <w:rPr>
                <w:rFonts w:ascii="Times" w:hAnsi="Times" w:cs="Times New Roman"/>
                <w:color w:val="595959" w:themeColor="text1" w:themeTint="A6"/>
                <w:sz w:val="22"/>
              </w:rPr>
              <w:t>10-2019-0060197</w:t>
            </w:r>
            <w:r w:rsidR="002B4721">
              <w:rPr>
                <w:rFonts w:ascii="Times" w:hAnsi="Times" w:cs="Times New Roman"/>
                <w:color w:val="595959" w:themeColor="text1" w:themeTint="A6"/>
                <w:sz w:val="22"/>
              </w:rPr>
              <w:t>, 2019.</w:t>
            </w:r>
          </w:p>
          <w:p w14:paraId="42B13141" w14:textId="09990DAF" w:rsidR="008B4F0E" w:rsidRDefault="008B4F0E" w:rsidP="00A0267E">
            <w:pPr>
              <w:ind w:left="720"/>
              <w:rPr>
                <w:rFonts w:ascii="Times" w:hAnsi="Times" w:cs="Times New Roman"/>
                <w:color w:val="595959" w:themeColor="text1" w:themeTint="A6"/>
                <w:sz w:val="22"/>
              </w:rPr>
            </w:pP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>2</w:t>
            </w:r>
            <w:r w:rsidR="00E64420">
              <w:rPr>
                <w:rFonts w:ascii="Times" w:hAnsi="Times" w:cs="Times New Roman"/>
                <w:color w:val="595959" w:themeColor="text1" w:themeTint="A6"/>
                <w:sz w:val="22"/>
              </w:rPr>
              <w:t>4</w:t>
            </w: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>) N</w:t>
            </w:r>
            <w:r w:rsidRPr="008B4F0E">
              <w:rPr>
                <w:rFonts w:ascii="Times" w:hAnsi="Times" w:cs="Times New Roman"/>
                <w:color w:val="595959" w:themeColor="text1" w:themeTint="A6"/>
                <w:sz w:val="22"/>
              </w:rPr>
              <w:t>atural gas storage utilizing the elastic organic polymer covalent bond which is connected to the solvent</w:t>
            </w: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>, C. T. Yavuz, V. Rozyyev, App #</w:t>
            </w:r>
            <w:r w:rsidR="00684155">
              <w:t xml:space="preserve"> </w:t>
            </w:r>
            <w:r w:rsidR="00684155" w:rsidRPr="00684155">
              <w:rPr>
                <w:rFonts w:ascii="Times" w:hAnsi="Times" w:cs="Times New Roman"/>
                <w:color w:val="595959" w:themeColor="text1" w:themeTint="A6"/>
                <w:sz w:val="22"/>
              </w:rPr>
              <w:t>10-2019-0058296</w:t>
            </w:r>
            <w:r w:rsidR="002F00BC">
              <w:rPr>
                <w:rFonts w:ascii="Times" w:hAnsi="Times" w:cs="Times New Roman"/>
                <w:color w:val="595959" w:themeColor="text1" w:themeTint="A6"/>
                <w:sz w:val="22"/>
              </w:rPr>
              <w:t>, 2019.</w:t>
            </w:r>
          </w:p>
          <w:p w14:paraId="750BDEE7" w14:textId="7C66D866" w:rsidR="007474EB" w:rsidRDefault="007474EB" w:rsidP="007474EB">
            <w:pPr>
              <w:ind w:left="720"/>
              <w:rPr>
                <w:rFonts w:ascii="Times" w:hAnsi="Times" w:cs="Times New Roman"/>
                <w:color w:val="595959" w:themeColor="text1" w:themeTint="A6"/>
                <w:sz w:val="22"/>
              </w:rPr>
            </w:pP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>2</w:t>
            </w:r>
            <w:r w:rsidR="00E64420">
              <w:rPr>
                <w:rFonts w:ascii="Times" w:hAnsi="Times" w:cs="Times New Roman"/>
                <w:color w:val="595959" w:themeColor="text1" w:themeTint="A6"/>
                <w:sz w:val="22"/>
              </w:rPr>
              <w:t>5</w:t>
            </w: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 xml:space="preserve">) </w:t>
            </w:r>
            <w:r w:rsidR="00E64420">
              <w:rPr>
                <w:rFonts w:ascii="Times" w:hAnsi="Times" w:cs="Times New Roman"/>
                <w:color w:val="595959" w:themeColor="text1" w:themeTint="A6"/>
                <w:sz w:val="22"/>
              </w:rPr>
              <w:t>T</w:t>
            </w:r>
            <w:r w:rsidRPr="007474EB">
              <w:rPr>
                <w:rFonts w:ascii="Times" w:hAnsi="Times" w:cs="Times New Roman"/>
                <w:color w:val="595959" w:themeColor="text1" w:themeTint="A6"/>
                <w:sz w:val="22"/>
              </w:rPr>
              <w:t>he electrochemical plating apparatus for recovering a noble metal adsorbed to the porous polymeric porphyrin</w:t>
            </w: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>, C. T. Yavuz, Y. Hong, App #</w:t>
            </w:r>
            <w:r w:rsidRPr="007474EB">
              <w:rPr>
                <w:rFonts w:ascii="Times" w:hAnsi="Times" w:cs="Times New Roman"/>
                <w:color w:val="595959" w:themeColor="text1" w:themeTint="A6"/>
                <w:sz w:val="22"/>
              </w:rPr>
              <w:t xml:space="preserve"> 10-2018-0162180</w:t>
            </w:r>
            <w:r>
              <w:rPr>
                <w:rFonts w:ascii="Times" w:hAnsi="Times" w:cs="Times New Roman"/>
                <w:color w:val="595959" w:themeColor="text1" w:themeTint="A6"/>
                <w:sz w:val="22"/>
              </w:rPr>
              <w:t>, 2018.</w:t>
            </w:r>
          </w:p>
          <w:p w14:paraId="3ED9ECB0" w14:textId="3DCA69A4" w:rsidR="00A5123E" w:rsidRPr="00677DEE" w:rsidRDefault="00A5123E" w:rsidP="00F62833">
            <w:pPr>
              <w:ind w:left="720"/>
              <w:rPr>
                <w:rFonts w:ascii="Times" w:hAnsi="Times" w:cs="Times New Roman"/>
                <w:sz w:val="22"/>
              </w:rPr>
            </w:pPr>
          </w:p>
        </w:tc>
      </w:tr>
      <w:tr w:rsidR="00F62833" w:rsidRPr="00677DEE" w14:paraId="47FAA364" w14:textId="77777777" w:rsidTr="000E15E9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5786D02" w14:textId="77777777" w:rsidR="00F62833" w:rsidRPr="00677DEE" w:rsidRDefault="00F62833" w:rsidP="00F62833">
            <w:pPr>
              <w:rPr>
                <w:rFonts w:ascii="Times" w:hAnsi="Times" w:cs="Times New Roman"/>
                <w:sz w:val="22"/>
              </w:rPr>
            </w:pPr>
          </w:p>
        </w:tc>
      </w:tr>
      <w:tr w:rsidR="006D1DAB" w:rsidRPr="00677DEE" w14:paraId="54E573CC" w14:textId="77777777" w:rsidTr="00C122E8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9E3D816" w14:textId="77777777" w:rsidR="006D1DAB" w:rsidRPr="00677DEE" w:rsidRDefault="006D1DAB" w:rsidP="006D1DAB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D7C2C" w:rsidRPr="00677DEE" w14:paraId="0EDB7EA1" w14:textId="77777777" w:rsidTr="00C122E8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FE993E5" w14:textId="77777777" w:rsidR="00DD7C2C" w:rsidRPr="00DD7C2C" w:rsidRDefault="00DD7C2C" w:rsidP="006D1DAB">
            <w:pPr>
              <w:spacing w:line="276" w:lineRule="auto"/>
              <w:rPr>
                <w:rFonts w:ascii="Times New Roman" w:hAnsi="Times New Roman" w:cs="Times New Roman"/>
                <w:b/>
                <w:color w:val="0432FF"/>
                <w:sz w:val="10"/>
                <w:szCs w:val="10"/>
              </w:rPr>
            </w:pPr>
          </w:p>
        </w:tc>
      </w:tr>
      <w:tr w:rsidR="006D1DAB" w:rsidRPr="00677DEE" w14:paraId="2A3FF7AE" w14:textId="77777777" w:rsidTr="00C122E8"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60A753A" w14:textId="77777777" w:rsidR="006D1DAB" w:rsidRPr="00677DEE" w:rsidRDefault="006D1DAB" w:rsidP="006D1DAB">
            <w:pPr>
              <w:spacing w:line="276" w:lineRule="auto"/>
              <w:rPr>
                <w:rFonts w:ascii="Times New Roman" w:hAnsi="Times New Roman" w:cs="Times New Roman"/>
                <w:b/>
                <w:color w:val="0432FF"/>
                <w:sz w:val="22"/>
              </w:rPr>
            </w:pPr>
          </w:p>
        </w:tc>
      </w:tr>
    </w:tbl>
    <w:p w14:paraId="48908362" w14:textId="19F78079" w:rsidR="00C31DCC" w:rsidRPr="00677DEE" w:rsidRDefault="00C31DCC" w:rsidP="004D0BDC">
      <w:pPr>
        <w:spacing w:line="276" w:lineRule="auto"/>
        <w:rPr>
          <w:rFonts w:ascii="Times New Roman" w:hAnsi="Times New Roman" w:cs="Times New Roman"/>
          <w:i/>
        </w:rPr>
      </w:pPr>
    </w:p>
    <w:sectPr w:rsidR="00C31DCC" w:rsidRPr="00677DEE" w:rsidSect="006F7C33">
      <w:footerReference w:type="even" r:id="rId123"/>
      <w:footerReference w:type="default" r:id="rId1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18F8" w14:textId="77777777" w:rsidR="00C2679B" w:rsidRDefault="00C2679B" w:rsidP="006D505A">
      <w:r>
        <w:separator/>
      </w:r>
    </w:p>
  </w:endnote>
  <w:endnote w:type="continuationSeparator" w:id="0">
    <w:p w14:paraId="17E0E4B3" w14:textId="77777777" w:rsidR="00C2679B" w:rsidRDefault="00C2679B" w:rsidP="006D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86B2" w14:textId="77777777" w:rsidR="00274551" w:rsidRDefault="00274551" w:rsidP="001A61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231A7" w14:textId="77777777" w:rsidR="00274551" w:rsidRDefault="00274551" w:rsidP="00BB6D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E61B" w14:textId="40903871" w:rsidR="00274551" w:rsidRPr="00BB6DD2" w:rsidRDefault="00274551" w:rsidP="001A6127">
    <w:pPr>
      <w:pStyle w:val="Footer"/>
      <w:framePr w:wrap="around" w:vAnchor="text" w:hAnchor="margin" w:xAlign="right" w:y="1"/>
      <w:rPr>
        <w:rStyle w:val="PageNumber"/>
        <w:rFonts w:ascii="Times" w:hAnsi="Times"/>
      </w:rPr>
    </w:pPr>
    <w:r>
      <w:rPr>
        <w:rStyle w:val="PageNumber"/>
        <w:rFonts w:ascii="Times" w:hAnsi="Times"/>
      </w:rPr>
      <w:t xml:space="preserve">C. T. Yavuz | CV </w:t>
    </w:r>
    <w:r w:rsidRPr="00BB6DD2">
      <w:rPr>
        <w:rStyle w:val="PageNumber"/>
        <w:rFonts w:ascii="Times" w:hAnsi="Times"/>
      </w:rPr>
      <w:fldChar w:fldCharType="begin"/>
    </w:r>
    <w:r w:rsidRPr="00BB6DD2">
      <w:rPr>
        <w:rStyle w:val="PageNumber"/>
        <w:rFonts w:ascii="Times" w:hAnsi="Times"/>
      </w:rPr>
      <w:instrText xml:space="preserve">PAGE  </w:instrText>
    </w:r>
    <w:r w:rsidRPr="00BB6DD2"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3</w:t>
    </w:r>
    <w:r w:rsidRPr="00BB6DD2">
      <w:rPr>
        <w:rStyle w:val="PageNumber"/>
        <w:rFonts w:ascii="Times" w:hAnsi="Times"/>
      </w:rPr>
      <w:fldChar w:fldCharType="end"/>
    </w:r>
  </w:p>
  <w:p w14:paraId="3C887E95" w14:textId="77777777" w:rsidR="00274551" w:rsidRDefault="00274551" w:rsidP="00BB6D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0E3C" w14:textId="77777777" w:rsidR="00C2679B" w:rsidRDefault="00C2679B" w:rsidP="006D505A">
      <w:r>
        <w:separator/>
      </w:r>
    </w:p>
  </w:footnote>
  <w:footnote w:type="continuationSeparator" w:id="0">
    <w:p w14:paraId="0F4DC7BE" w14:textId="77777777" w:rsidR="00C2679B" w:rsidRDefault="00C2679B" w:rsidP="006D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CFA"/>
    <w:multiLevelType w:val="hybridMultilevel"/>
    <w:tmpl w:val="1FFA2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15215"/>
    <w:multiLevelType w:val="hybridMultilevel"/>
    <w:tmpl w:val="C4B04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6C5059"/>
    <w:multiLevelType w:val="hybridMultilevel"/>
    <w:tmpl w:val="6D3E5664"/>
    <w:lvl w:ilvl="0" w:tplc="A7B65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FE976A8"/>
    <w:multiLevelType w:val="multilevel"/>
    <w:tmpl w:val="96B07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02AE3"/>
    <w:multiLevelType w:val="hybridMultilevel"/>
    <w:tmpl w:val="E29894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45495D"/>
    <w:multiLevelType w:val="hybridMultilevel"/>
    <w:tmpl w:val="F1F28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36CDC"/>
    <w:multiLevelType w:val="hybridMultilevel"/>
    <w:tmpl w:val="E98E6C4E"/>
    <w:lvl w:ilvl="0" w:tplc="8266ED70">
      <w:start w:val="1"/>
      <w:numFmt w:val="decimal"/>
      <w:lvlText w:val="%1"/>
      <w:lvlJc w:val="left"/>
      <w:pPr>
        <w:ind w:left="720" w:hanging="720"/>
      </w:pPr>
      <w:rPr>
        <w:rFonts w:hint="eastAsia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060AFE"/>
    <w:multiLevelType w:val="hybridMultilevel"/>
    <w:tmpl w:val="6EF4EFBC"/>
    <w:lvl w:ilvl="0" w:tplc="85B4B8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06498C"/>
    <w:multiLevelType w:val="hybridMultilevel"/>
    <w:tmpl w:val="EF18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EC"/>
    <w:rsid w:val="00002612"/>
    <w:rsid w:val="0000278E"/>
    <w:rsid w:val="00004D19"/>
    <w:rsid w:val="000054E8"/>
    <w:rsid w:val="00015868"/>
    <w:rsid w:val="00015FEC"/>
    <w:rsid w:val="00017DF8"/>
    <w:rsid w:val="00021F28"/>
    <w:rsid w:val="000307B7"/>
    <w:rsid w:val="000314CA"/>
    <w:rsid w:val="000337CD"/>
    <w:rsid w:val="000345B7"/>
    <w:rsid w:val="00034D4F"/>
    <w:rsid w:val="00036CF2"/>
    <w:rsid w:val="0003733B"/>
    <w:rsid w:val="00042068"/>
    <w:rsid w:val="00053911"/>
    <w:rsid w:val="000542E5"/>
    <w:rsid w:val="00055961"/>
    <w:rsid w:val="00055EF8"/>
    <w:rsid w:val="000620C4"/>
    <w:rsid w:val="000721B1"/>
    <w:rsid w:val="000729EB"/>
    <w:rsid w:val="00080AF3"/>
    <w:rsid w:val="00080C92"/>
    <w:rsid w:val="00087CB4"/>
    <w:rsid w:val="00090982"/>
    <w:rsid w:val="0009219B"/>
    <w:rsid w:val="000A0E41"/>
    <w:rsid w:val="000A1120"/>
    <w:rsid w:val="000A2EAE"/>
    <w:rsid w:val="000A7DC7"/>
    <w:rsid w:val="000B1D05"/>
    <w:rsid w:val="000B6795"/>
    <w:rsid w:val="000C1CAD"/>
    <w:rsid w:val="000C3E53"/>
    <w:rsid w:val="000C5603"/>
    <w:rsid w:val="000C579A"/>
    <w:rsid w:val="000D0387"/>
    <w:rsid w:val="000D06DA"/>
    <w:rsid w:val="000D177D"/>
    <w:rsid w:val="000D3828"/>
    <w:rsid w:val="000E15E9"/>
    <w:rsid w:val="000E21FD"/>
    <w:rsid w:val="000E2263"/>
    <w:rsid w:val="000E23D4"/>
    <w:rsid w:val="000E2710"/>
    <w:rsid w:val="000E3230"/>
    <w:rsid w:val="000E5CE8"/>
    <w:rsid w:val="000E7230"/>
    <w:rsid w:val="000F6583"/>
    <w:rsid w:val="000F778D"/>
    <w:rsid w:val="001062C5"/>
    <w:rsid w:val="001064BF"/>
    <w:rsid w:val="0010704D"/>
    <w:rsid w:val="00112304"/>
    <w:rsid w:val="00117DDA"/>
    <w:rsid w:val="0012028A"/>
    <w:rsid w:val="00120438"/>
    <w:rsid w:val="0012427E"/>
    <w:rsid w:val="001339B8"/>
    <w:rsid w:val="001345A9"/>
    <w:rsid w:val="00140E2F"/>
    <w:rsid w:val="00144A7D"/>
    <w:rsid w:val="00145E87"/>
    <w:rsid w:val="0014605D"/>
    <w:rsid w:val="00146879"/>
    <w:rsid w:val="0014755B"/>
    <w:rsid w:val="00151523"/>
    <w:rsid w:val="0015161C"/>
    <w:rsid w:val="0015564C"/>
    <w:rsid w:val="00162094"/>
    <w:rsid w:val="00163F17"/>
    <w:rsid w:val="0016634F"/>
    <w:rsid w:val="00166DC5"/>
    <w:rsid w:val="00172D29"/>
    <w:rsid w:val="00177A97"/>
    <w:rsid w:val="00177D9C"/>
    <w:rsid w:val="001807EF"/>
    <w:rsid w:val="00180943"/>
    <w:rsid w:val="00181A88"/>
    <w:rsid w:val="0018530D"/>
    <w:rsid w:val="001857D4"/>
    <w:rsid w:val="001860E8"/>
    <w:rsid w:val="00194A6D"/>
    <w:rsid w:val="00195F7F"/>
    <w:rsid w:val="001A19C5"/>
    <w:rsid w:val="001A6127"/>
    <w:rsid w:val="001B5AD7"/>
    <w:rsid w:val="001B7568"/>
    <w:rsid w:val="001B76D1"/>
    <w:rsid w:val="001C093D"/>
    <w:rsid w:val="001C2756"/>
    <w:rsid w:val="001C2A96"/>
    <w:rsid w:val="001C5B49"/>
    <w:rsid w:val="001C618D"/>
    <w:rsid w:val="001D2881"/>
    <w:rsid w:val="001E0886"/>
    <w:rsid w:val="001E0B6E"/>
    <w:rsid w:val="001E6B6E"/>
    <w:rsid w:val="001F1894"/>
    <w:rsid w:val="001F2600"/>
    <w:rsid w:val="001F2B7A"/>
    <w:rsid w:val="001F67F0"/>
    <w:rsid w:val="00200017"/>
    <w:rsid w:val="00204CD7"/>
    <w:rsid w:val="00204D3A"/>
    <w:rsid w:val="002051E5"/>
    <w:rsid w:val="0020798D"/>
    <w:rsid w:val="00210A4C"/>
    <w:rsid w:val="00210B53"/>
    <w:rsid w:val="00212CE5"/>
    <w:rsid w:val="002149A7"/>
    <w:rsid w:val="00214E2A"/>
    <w:rsid w:val="0021512F"/>
    <w:rsid w:val="00215DAD"/>
    <w:rsid w:val="00216F56"/>
    <w:rsid w:val="0021734F"/>
    <w:rsid w:val="00217404"/>
    <w:rsid w:val="00217738"/>
    <w:rsid w:val="0022051A"/>
    <w:rsid w:val="00220C69"/>
    <w:rsid w:val="0022246E"/>
    <w:rsid w:val="00226A20"/>
    <w:rsid w:val="00235459"/>
    <w:rsid w:val="00235E0E"/>
    <w:rsid w:val="00236AE5"/>
    <w:rsid w:val="002413E0"/>
    <w:rsid w:val="002417CF"/>
    <w:rsid w:val="00247D05"/>
    <w:rsid w:val="002501BB"/>
    <w:rsid w:val="00251F0C"/>
    <w:rsid w:val="00256A4D"/>
    <w:rsid w:val="00260AB4"/>
    <w:rsid w:val="00261F69"/>
    <w:rsid w:val="00264017"/>
    <w:rsid w:val="00270F7F"/>
    <w:rsid w:val="00274551"/>
    <w:rsid w:val="00274C65"/>
    <w:rsid w:val="00275986"/>
    <w:rsid w:val="00277DEA"/>
    <w:rsid w:val="00281A6B"/>
    <w:rsid w:val="00283483"/>
    <w:rsid w:val="002902C2"/>
    <w:rsid w:val="002902D7"/>
    <w:rsid w:val="00292B6E"/>
    <w:rsid w:val="00292CF5"/>
    <w:rsid w:val="00296064"/>
    <w:rsid w:val="00297C7E"/>
    <w:rsid w:val="002A43C5"/>
    <w:rsid w:val="002A733D"/>
    <w:rsid w:val="002B152C"/>
    <w:rsid w:val="002B4721"/>
    <w:rsid w:val="002B6587"/>
    <w:rsid w:val="002B660C"/>
    <w:rsid w:val="002C1317"/>
    <w:rsid w:val="002C1BEC"/>
    <w:rsid w:val="002C34C3"/>
    <w:rsid w:val="002C48FD"/>
    <w:rsid w:val="002D1104"/>
    <w:rsid w:val="002D240D"/>
    <w:rsid w:val="002E28C4"/>
    <w:rsid w:val="002F00BC"/>
    <w:rsid w:val="002F363E"/>
    <w:rsid w:val="002F4CAA"/>
    <w:rsid w:val="002F5976"/>
    <w:rsid w:val="0030031A"/>
    <w:rsid w:val="0030117A"/>
    <w:rsid w:val="00302BAA"/>
    <w:rsid w:val="00303431"/>
    <w:rsid w:val="00303887"/>
    <w:rsid w:val="00304364"/>
    <w:rsid w:val="00305312"/>
    <w:rsid w:val="00305935"/>
    <w:rsid w:val="00306D77"/>
    <w:rsid w:val="003073D3"/>
    <w:rsid w:val="0031042E"/>
    <w:rsid w:val="0031244D"/>
    <w:rsid w:val="00321303"/>
    <w:rsid w:val="00323ED9"/>
    <w:rsid w:val="00325547"/>
    <w:rsid w:val="0032706B"/>
    <w:rsid w:val="0033237E"/>
    <w:rsid w:val="00334A2D"/>
    <w:rsid w:val="00335A38"/>
    <w:rsid w:val="003405D2"/>
    <w:rsid w:val="00343B72"/>
    <w:rsid w:val="00345502"/>
    <w:rsid w:val="00346D3B"/>
    <w:rsid w:val="00353111"/>
    <w:rsid w:val="00353A2A"/>
    <w:rsid w:val="00353C6D"/>
    <w:rsid w:val="00353F01"/>
    <w:rsid w:val="00356918"/>
    <w:rsid w:val="003574EF"/>
    <w:rsid w:val="00360142"/>
    <w:rsid w:val="00364A64"/>
    <w:rsid w:val="00364CEA"/>
    <w:rsid w:val="00364DA6"/>
    <w:rsid w:val="00365E4D"/>
    <w:rsid w:val="003671A7"/>
    <w:rsid w:val="003716C4"/>
    <w:rsid w:val="00373085"/>
    <w:rsid w:val="00374ACC"/>
    <w:rsid w:val="00374D2C"/>
    <w:rsid w:val="00375DF4"/>
    <w:rsid w:val="003819D0"/>
    <w:rsid w:val="00381C11"/>
    <w:rsid w:val="00385142"/>
    <w:rsid w:val="00387166"/>
    <w:rsid w:val="00387B0B"/>
    <w:rsid w:val="0039006A"/>
    <w:rsid w:val="00390F89"/>
    <w:rsid w:val="00392EBA"/>
    <w:rsid w:val="00395DD6"/>
    <w:rsid w:val="00397BA0"/>
    <w:rsid w:val="003A17AE"/>
    <w:rsid w:val="003A1B70"/>
    <w:rsid w:val="003B1E8C"/>
    <w:rsid w:val="003C11ED"/>
    <w:rsid w:val="003C3540"/>
    <w:rsid w:val="003C4680"/>
    <w:rsid w:val="003D515F"/>
    <w:rsid w:val="003D5998"/>
    <w:rsid w:val="003D612A"/>
    <w:rsid w:val="003D703E"/>
    <w:rsid w:val="003E012C"/>
    <w:rsid w:val="003E160B"/>
    <w:rsid w:val="003E389C"/>
    <w:rsid w:val="003E4668"/>
    <w:rsid w:val="003E5F81"/>
    <w:rsid w:val="003E79DB"/>
    <w:rsid w:val="003E7C15"/>
    <w:rsid w:val="003F0441"/>
    <w:rsid w:val="003F2F85"/>
    <w:rsid w:val="003F328F"/>
    <w:rsid w:val="003F4E73"/>
    <w:rsid w:val="003F7A1E"/>
    <w:rsid w:val="00400BA2"/>
    <w:rsid w:val="00402D19"/>
    <w:rsid w:val="00404C9B"/>
    <w:rsid w:val="00405036"/>
    <w:rsid w:val="0040610D"/>
    <w:rsid w:val="004132A1"/>
    <w:rsid w:val="00423896"/>
    <w:rsid w:val="00430272"/>
    <w:rsid w:val="00430A73"/>
    <w:rsid w:val="00431C54"/>
    <w:rsid w:val="004322AA"/>
    <w:rsid w:val="004354D4"/>
    <w:rsid w:val="004361BB"/>
    <w:rsid w:val="0043796C"/>
    <w:rsid w:val="00437C3A"/>
    <w:rsid w:val="00437EC3"/>
    <w:rsid w:val="004408A4"/>
    <w:rsid w:val="00443143"/>
    <w:rsid w:val="00444E87"/>
    <w:rsid w:val="0044626E"/>
    <w:rsid w:val="00456353"/>
    <w:rsid w:val="0046429D"/>
    <w:rsid w:val="00464914"/>
    <w:rsid w:val="0046765B"/>
    <w:rsid w:val="00473A99"/>
    <w:rsid w:val="00480146"/>
    <w:rsid w:val="00480361"/>
    <w:rsid w:val="00482625"/>
    <w:rsid w:val="00482F22"/>
    <w:rsid w:val="004844DD"/>
    <w:rsid w:val="004867DA"/>
    <w:rsid w:val="0049014D"/>
    <w:rsid w:val="00490352"/>
    <w:rsid w:val="004904EE"/>
    <w:rsid w:val="00496C56"/>
    <w:rsid w:val="004A37F2"/>
    <w:rsid w:val="004A3A1D"/>
    <w:rsid w:val="004B058D"/>
    <w:rsid w:val="004B15A9"/>
    <w:rsid w:val="004B56FC"/>
    <w:rsid w:val="004B79DC"/>
    <w:rsid w:val="004D0BDC"/>
    <w:rsid w:val="004D464A"/>
    <w:rsid w:val="004D5757"/>
    <w:rsid w:val="004D5D16"/>
    <w:rsid w:val="004E1638"/>
    <w:rsid w:val="004E1641"/>
    <w:rsid w:val="004E1BA1"/>
    <w:rsid w:val="004E2250"/>
    <w:rsid w:val="004E2727"/>
    <w:rsid w:val="004E2759"/>
    <w:rsid w:val="004E3293"/>
    <w:rsid w:val="004E3D37"/>
    <w:rsid w:val="004E70AB"/>
    <w:rsid w:val="004F1373"/>
    <w:rsid w:val="004F1F7C"/>
    <w:rsid w:val="004F244E"/>
    <w:rsid w:val="004F28CF"/>
    <w:rsid w:val="004F528B"/>
    <w:rsid w:val="004F7C50"/>
    <w:rsid w:val="00500B0D"/>
    <w:rsid w:val="00501D40"/>
    <w:rsid w:val="0050548E"/>
    <w:rsid w:val="00505546"/>
    <w:rsid w:val="005074D9"/>
    <w:rsid w:val="00525D92"/>
    <w:rsid w:val="00527B02"/>
    <w:rsid w:val="00535B99"/>
    <w:rsid w:val="00536593"/>
    <w:rsid w:val="00537CBB"/>
    <w:rsid w:val="00540F1E"/>
    <w:rsid w:val="0054396F"/>
    <w:rsid w:val="00544B38"/>
    <w:rsid w:val="00545BAE"/>
    <w:rsid w:val="005467A9"/>
    <w:rsid w:val="005473E1"/>
    <w:rsid w:val="00553B6A"/>
    <w:rsid w:val="00555773"/>
    <w:rsid w:val="00560BF1"/>
    <w:rsid w:val="00565197"/>
    <w:rsid w:val="00570630"/>
    <w:rsid w:val="00570E18"/>
    <w:rsid w:val="00573C83"/>
    <w:rsid w:val="00580FEA"/>
    <w:rsid w:val="00581FE8"/>
    <w:rsid w:val="00583E0E"/>
    <w:rsid w:val="005853AD"/>
    <w:rsid w:val="00593EDD"/>
    <w:rsid w:val="0059441B"/>
    <w:rsid w:val="0059578F"/>
    <w:rsid w:val="005A2ACE"/>
    <w:rsid w:val="005A35AA"/>
    <w:rsid w:val="005B0264"/>
    <w:rsid w:val="005B3B29"/>
    <w:rsid w:val="005B3E8E"/>
    <w:rsid w:val="005B5C34"/>
    <w:rsid w:val="005B671A"/>
    <w:rsid w:val="005C39B0"/>
    <w:rsid w:val="005C5E1D"/>
    <w:rsid w:val="005C7C89"/>
    <w:rsid w:val="005C7D05"/>
    <w:rsid w:val="005D0B17"/>
    <w:rsid w:val="005D3D08"/>
    <w:rsid w:val="005D53B5"/>
    <w:rsid w:val="005E4829"/>
    <w:rsid w:val="005E6B3F"/>
    <w:rsid w:val="005F26E6"/>
    <w:rsid w:val="005F4DC2"/>
    <w:rsid w:val="00601424"/>
    <w:rsid w:val="00604C84"/>
    <w:rsid w:val="0062761D"/>
    <w:rsid w:val="006318D7"/>
    <w:rsid w:val="0063573D"/>
    <w:rsid w:val="0063736C"/>
    <w:rsid w:val="00637E00"/>
    <w:rsid w:val="006438EA"/>
    <w:rsid w:val="00644AEA"/>
    <w:rsid w:val="006522F2"/>
    <w:rsid w:val="0065409E"/>
    <w:rsid w:val="0065470A"/>
    <w:rsid w:val="00654C21"/>
    <w:rsid w:val="0065725A"/>
    <w:rsid w:val="0066158D"/>
    <w:rsid w:val="00661B27"/>
    <w:rsid w:val="006646BE"/>
    <w:rsid w:val="00664893"/>
    <w:rsid w:val="006669AA"/>
    <w:rsid w:val="0066714C"/>
    <w:rsid w:val="00671A85"/>
    <w:rsid w:val="00671F24"/>
    <w:rsid w:val="00672502"/>
    <w:rsid w:val="006738E2"/>
    <w:rsid w:val="00677DEE"/>
    <w:rsid w:val="00682525"/>
    <w:rsid w:val="00684155"/>
    <w:rsid w:val="00684DD3"/>
    <w:rsid w:val="006909AB"/>
    <w:rsid w:val="00690FF1"/>
    <w:rsid w:val="00694BC3"/>
    <w:rsid w:val="00694D43"/>
    <w:rsid w:val="006A4C81"/>
    <w:rsid w:val="006B36E4"/>
    <w:rsid w:val="006B38B1"/>
    <w:rsid w:val="006B4930"/>
    <w:rsid w:val="006B4ADD"/>
    <w:rsid w:val="006C0024"/>
    <w:rsid w:val="006C32A4"/>
    <w:rsid w:val="006C3487"/>
    <w:rsid w:val="006C3B3F"/>
    <w:rsid w:val="006C4E07"/>
    <w:rsid w:val="006C5004"/>
    <w:rsid w:val="006D08B8"/>
    <w:rsid w:val="006D1DAB"/>
    <w:rsid w:val="006D2BB2"/>
    <w:rsid w:val="006D505A"/>
    <w:rsid w:val="006D6205"/>
    <w:rsid w:val="006E3222"/>
    <w:rsid w:val="006E49EE"/>
    <w:rsid w:val="006E6E15"/>
    <w:rsid w:val="006F6604"/>
    <w:rsid w:val="006F7C33"/>
    <w:rsid w:val="007014A6"/>
    <w:rsid w:val="007015EE"/>
    <w:rsid w:val="00702759"/>
    <w:rsid w:val="00706091"/>
    <w:rsid w:val="007138F6"/>
    <w:rsid w:val="00720656"/>
    <w:rsid w:val="00723E9B"/>
    <w:rsid w:val="00724CBC"/>
    <w:rsid w:val="007269BE"/>
    <w:rsid w:val="00727B1F"/>
    <w:rsid w:val="00727E60"/>
    <w:rsid w:val="007305A7"/>
    <w:rsid w:val="00733DB3"/>
    <w:rsid w:val="00734D4C"/>
    <w:rsid w:val="00740A55"/>
    <w:rsid w:val="007430C6"/>
    <w:rsid w:val="00746F2B"/>
    <w:rsid w:val="007474EB"/>
    <w:rsid w:val="00750374"/>
    <w:rsid w:val="00751ACB"/>
    <w:rsid w:val="00754138"/>
    <w:rsid w:val="00764B72"/>
    <w:rsid w:val="00767C14"/>
    <w:rsid w:val="007766BA"/>
    <w:rsid w:val="00782EA7"/>
    <w:rsid w:val="00783446"/>
    <w:rsid w:val="00785DD4"/>
    <w:rsid w:val="007873BC"/>
    <w:rsid w:val="00787696"/>
    <w:rsid w:val="00790461"/>
    <w:rsid w:val="007910AD"/>
    <w:rsid w:val="00792171"/>
    <w:rsid w:val="00794579"/>
    <w:rsid w:val="00795B9B"/>
    <w:rsid w:val="007A1564"/>
    <w:rsid w:val="007A441B"/>
    <w:rsid w:val="007A5E79"/>
    <w:rsid w:val="007A6871"/>
    <w:rsid w:val="007B0EAC"/>
    <w:rsid w:val="007B0EE0"/>
    <w:rsid w:val="007B30BD"/>
    <w:rsid w:val="007B3133"/>
    <w:rsid w:val="007B3332"/>
    <w:rsid w:val="007B37EA"/>
    <w:rsid w:val="007C01B3"/>
    <w:rsid w:val="007C11F1"/>
    <w:rsid w:val="007C3A3B"/>
    <w:rsid w:val="007C631C"/>
    <w:rsid w:val="007C67D9"/>
    <w:rsid w:val="007D7E33"/>
    <w:rsid w:val="007E0FD5"/>
    <w:rsid w:val="007E1686"/>
    <w:rsid w:val="007E253B"/>
    <w:rsid w:val="007E72D2"/>
    <w:rsid w:val="007F3985"/>
    <w:rsid w:val="007F47E7"/>
    <w:rsid w:val="0080374A"/>
    <w:rsid w:val="008073AA"/>
    <w:rsid w:val="0080762B"/>
    <w:rsid w:val="00812351"/>
    <w:rsid w:val="00816352"/>
    <w:rsid w:val="00816E7D"/>
    <w:rsid w:val="008177C7"/>
    <w:rsid w:val="0082196D"/>
    <w:rsid w:val="008222A4"/>
    <w:rsid w:val="00822E43"/>
    <w:rsid w:val="008230F7"/>
    <w:rsid w:val="008231E4"/>
    <w:rsid w:val="00823B2D"/>
    <w:rsid w:val="00823C8D"/>
    <w:rsid w:val="008256D5"/>
    <w:rsid w:val="00825812"/>
    <w:rsid w:val="00831BBD"/>
    <w:rsid w:val="00832A2E"/>
    <w:rsid w:val="0083537D"/>
    <w:rsid w:val="00835C07"/>
    <w:rsid w:val="00835DFD"/>
    <w:rsid w:val="0084167A"/>
    <w:rsid w:val="008420A4"/>
    <w:rsid w:val="0084732E"/>
    <w:rsid w:val="00847FD8"/>
    <w:rsid w:val="0085078F"/>
    <w:rsid w:val="00850A46"/>
    <w:rsid w:val="00854948"/>
    <w:rsid w:val="00855DAA"/>
    <w:rsid w:val="00857868"/>
    <w:rsid w:val="0086173C"/>
    <w:rsid w:val="00861849"/>
    <w:rsid w:val="00870A53"/>
    <w:rsid w:val="00870F98"/>
    <w:rsid w:val="0087276D"/>
    <w:rsid w:val="00875787"/>
    <w:rsid w:val="008811EA"/>
    <w:rsid w:val="008839B4"/>
    <w:rsid w:val="00885450"/>
    <w:rsid w:val="00890548"/>
    <w:rsid w:val="00890952"/>
    <w:rsid w:val="008A0334"/>
    <w:rsid w:val="008A3DE7"/>
    <w:rsid w:val="008B01F2"/>
    <w:rsid w:val="008B07B3"/>
    <w:rsid w:val="008B370E"/>
    <w:rsid w:val="008B4F0E"/>
    <w:rsid w:val="008B4F5E"/>
    <w:rsid w:val="008B669E"/>
    <w:rsid w:val="008C0B16"/>
    <w:rsid w:val="008C1220"/>
    <w:rsid w:val="008C13D9"/>
    <w:rsid w:val="008D037C"/>
    <w:rsid w:val="008D3BAD"/>
    <w:rsid w:val="008E0108"/>
    <w:rsid w:val="008E14FF"/>
    <w:rsid w:val="008E1CCC"/>
    <w:rsid w:val="008E20FE"/>
    <w:rsid w:val="008E2D5B"/>
    <w:rsid w:val="008E2E14"/>
    <w:rsid w:val="008E3C5B"/>
    <w:rsid w:val="008E4CA8"/>
    <w:rsid w:val="008F053C"/>
    <w:rsid w:val="008F4F86"/>
    <w:rsid w:val="00903118"/>
    <w:rsid w:val="0090456C"/>
    <w:rsid w:val="00910B29"/>
    <w:rsid w:val="00912807"/>
    <w:rsid w:val="00912CED"/>
    <w:rsid w:val="00913F2C"/>
    <w:rsid w:val="00914136"/>
    <w:rsid w:val="00914D96"/>
    <w:rsid w:val="009152AF"/>
    <w:rsid w:val="009162DB"/>
    <w:rsid w:val="00917169"/>
    <w:rsid w:val="00917E34"/>
    <w:rsid w:val="0092032C"/>
    <w:rsid w:val="00921681"/>
    <w:rsid w:val="009357FF"/>
    <w:rsid w:val="00944D95"/>
    <w:rsid w:val="00945B62"/>
    <w:rsid w:val="00945F5C"/>
    <w:rsid w:val="00950DCD"/>
    <w:rsid w:val="009516F5"/>
    <w:rsid w:val="00951718"/>
    <w:rsid w:val="009535AF"/>
    <w:rsid w:val="0095374A"/>
    <w:rsid w:val="009572AD"/>
    <w:rsid w:val="00961907"/>
    <w:rsid w:val="009679C1"/>
    <w:rsid w:val="00973B10"/>
    <w:rsid w:val="009758A1"/>
    <w:rsid w:val="00980167"/>
    <w:rsid w:val="00980DA8"/>
    <w:rsid w:val="00984AA4"/>
    <w:rsid w:val="0099419F"/>
    <w:rsid w:val="00995DF2"/>
    <w:rsid w:val="00996366"/>
    <w:rsid w:val="00996A47"/>
    <w:rsid w:val="009A15B1"/>
    <w:rsid w:val="009A19AF"/>
    <w:rsid w:val="009A666F"/>
    <w:rsid w:val="009B0EDC"/>
    <w:rsid w:val="009B750B"/>
    <w:rsid w:val="009C08BD"/>
    <w:rsid w:val="009C2FEE"/>
    <w:rsid w:val="009C4772"/>
    <w:rsid w:val="009C4D60"/>
    <w:rsid w:val="009C5FC5"/>
    <w:rsid w:val="009D625F"/>
    <w:rsid w:val="009D71C6"/>
    <w:rsid w:val="009E090A"/>
    <w:rsid w:val="009E22F9"/>
    <w:rsid w:val="009F5870"/>
    <w:rsid w:val="009F77C9"/>
    <w:rsid w:val="00A01379"/>
    <w:rsid w:val="00A0267E"/>
    <w:rsid w:val="00A04C3A"/>
    <w:rsid w:val="00A11A36"/>
    <w:rsid w:val="00A12A40"/>
    <w:rsid w:val="00A136CB"/>
    <w:rsid w:val="00A2075B"/>
    <w:rsid w:val="00A2430D"/>
    <w:rsid w:val="00A246F5"/>
    <w:rsid w:val="00A2756D"/>
    <w:rsid w:val="00A275CA"/>
    <w:rsid w:val="00A277D8"/>
    <w:rsid w:val="00A33861"/>
    <w:rsid w:val="00A33CBD"/>
    <w:rsid w:val="00A36B70"/>
    <w:rsid w:val="00A40E8B"/>
    <w:rsid w:val="00A41605"/>
    <w:rsid w:val="00A5123E"/>
    <w:rsid w:val="00A5405F"/>
    <w:rsid w:val="00A544E7"/>
    <w:rsid w:val="00A568CE"/>
    <w:rsid w:val="00A5788B"/>
    <w:rsid w:val="00A6160C"/>
    <w:rsid w:val="00A6251A"/>
    <w:rsid w:val="00A65EF3"/>
    <w:rsid w:val="00A6754A"/>
    <w:rsid w:val="00A7202C"/>
    <w:rsid w:val="00A728A8"/>
    <w:rsid w:val="00A735E8"/>
    <w:rsid w:val="00A75D4C"/>
    <w:rsid w:val="00A76412"/>
    <w:rsid w:val="00A77459"/>
    <w:rsid w:val="00A84BC3"/>
    <w:rsid w:val="00A84F51"/>
    <w:rsid w:val="00A8631D"/>
    <w:rsid w:val="00A90A12"/>
    <w:rsid w:val="00A91C97"/>
    <w:rsid w:val="00A96A6C"/>
    <w:rsid w:val="00AA74A5"/>
    <w:rsid w:val="00AB502F"/>
    <w:rsid w:val="00AB5083"/>
    <w:rsid w:val="00AC3824"/>
    <w:rsid w:val="00AC4260"/>
    <w:rsid w:val="00AC4B69"/>
    <w:rsid w:val="00AD01E2"/>
    <w:rsid w:val="00AD2580"/>
    <w:rsid w:val="00AD37AB"/>
    <w:rsid w:val="00AD515A"/>
    <w:rsid w:val="00AD5536"/>
    <w:rsid w:val="00AD5C9A"/>
    <w:rsid w:val="00AE095A"/>
    <w:rsid w:val="00AE19B0"/>
    <w:rsid w:val="00AE4E28"/>
    <w:rsid w:val="00AE4EFA"/>
    <w:rsid w:val="00AE662D"/>
    <w:rsid w:val="00AE6D31"/>
    <w:rsid w:val="00AF59ED"/>
    <w:rsid w:val="00B0145A"/>
    <w:rsid w:val="00B047BB"/>
    <w:rsid w:val="00B074CC"/>
    <w:rsid w:val="00B1480A"/>
    <w:rsid w:val="00B2190E"/>
    <w:rsid w:val="00B2499F"/>
    <w:rsid w:val="00B311F6"/>
    <w:rsid w:val="00B35576"/>
    <w:rsid w:val="00B400CD"/>
    <w:rsid w:val="00B43995"/>
    <w:rsid w:val="00B44787"/>
    <w:rsid w:val="00B460D6"/>
    <w:rsid w:val="00B5396E"/>
    <w:rsid w:val="00B53D0F"/>
    <w:rsid w:val="00B53EE6"/>
    <w:rsid w:val="00B57F30"/>
    <w:rsid w:val="00B6047D"/>
    <w:rsid w:val="00B62951"/>
    <w:rsid w:val="00B63411"/>
    <w:rsid w:val="00B673B0"/>
    <w:rsid w:val="00B6776A"/>
    <w:rsid w:val="00B71191"/>
    <w:rsid w:val="00B728D5"/>
    <w:rsid w:val="00B73F28"/>
    <w:rsid w:val="00B754D7"/>
    <w:rsid w:val="00B8027B"/>
    <w:rsid w:val="00B83568"/>
    <w:rsid w:val="00B859B0"/>
    <w:rsid w:val="00B92631"/>
    <w:rsid w:val="00B94160"/>
    <w:rsid w:val="00BA096C"/>
    <w:rsid w:val="00BA1FE6"/>
    <w:rsid w:val="00BA3989"/>
    <w:rsid w:val="00BA5C59"/>
    <w:rsid w:val="00BA7378"/>
    <w:rsid w:val="00BB0507"/>
    <w:rsid w:val="00BB11E9"/>
    <w:rsid w:val="00BB6DD2"/>
    <w:rsid w:val="00BC2550"/>
    <w:rsid w:val="00BC5508"/>
    <w:rsid w:val="00BC622B"/>
    <w:rsid w:val="00BC62C8"/>
    <w:rsid w:val="00BD34B3"/>
    <w:rsid w:val="00BE0B38"/>
    <w:rsid w:val="00BE10D8"/>
    <w:rsid w:val="00BE247A"/>
    <w:rsid w:val="00BE4527"/>
    <w:rsid w:val="00BE5E81"/>
    <w:rsid w:val="00BF1E51"/>
    <w:rsid w:val="00BF6F27"/>
    <w:rsid w:val="00BF73BE"/>
    <w:rsid w:val="00C00E70"/>
    <w:rsid w:val="00C02024"/>
    <w:rsid w:val="00C02DB2"/>
    <w:rsid w:val="00C03A8E"/>
    <w:rsid w:val="00C111A3"/>
    <w:rsid w:val="00C12234"/>
    <w:rsid w:val="00C122E8"/>
    <w:rsid w:val="00C12340"/>
    <w:rsid w:val="00C12A97"/>
    <w:rsid w:val="00C16120"/>
    <w:rsid w:val="00C201F7"/>
    <w:rsid w:val="00C21E2E"/>
    <w:rsid w:val="00C230A1"/>
    <w:rsid w:val="00C24BA2"/>
    <w:rsid w:val="00C264FB"/>
    <w:rsid w:val="00C2679B"/>
    <w:rsid w:val="00C26820"/>
    <w:rsid w:val="00C30B3B"/>
    <w:rsid w:val="00C313FE"/>
    <w:rsid w:val="00C31DCC"/>
    <w:rsid w:val="00C35D55"/>
    <w:rsid w:val="00C50406"/>
    <w:rsid w:val="00C527FE"/>
    <w:rsid w:val="00C5415D"/>
    <w:rsid w:val="00C552D8"/>
    <w:rsid w:val="00C55549"/>
    <w:rsid w:val="00C56D7F"/>
    <w:rsid w:val="00C6015E"/>
    <w:rsid w:val="00C7195D"/>
    <w:rsid w:val="00C77575"/>
    <w:rsid w:val="00C80DE1"/>
    <w:rsid w:val="00C81822"/>
    <w:rsid w:val="00C81E79"/>
    <w:rsid w:val="00C84277"/>
    <w:rsid w:val="00C844FC"/>
    <w:rsid w:val="00C87922"/>
    <w:rsid w:val="00C971BB"/>
    <w:rsid w:val="00C978CF"/>
    <w:rsid w:val="00CA45D6"/>
    <w:rsid w:val="00CB3BD4"/>
    <w:rsid w:val="00CB68B1"/>
    <w:rsid w:val="00CB798F"/>
    <w:rsid w:val="00CC09EA"/>
    <w:rsid w:val="00CC1704"/>
    <w:rsid w:val="00CC324E"/>
    <w:rsid w:val="00CC494D"/>
    <w:rsid w:val="00CD0FF9"/>
    <w:rsid w:val="00CD475F"/>
    <w:rsid w:val="00CD5032"/>
    <w:rsid w:val="00CE1C17"/>
    <w:rsid w:val="00CE4B5B"/>
    <w:rsid w:val="00CE789C"/>
    <w:rsid w:val="00CF179F"/>
    <w:rsid w:val="00CF1BF0"/>
    <w:rsid w:val="00CF4DAF"/>
    <w:rsid w:val="00CF79C4"/>
    <w:rsid w:val="00D01D64"/>
    <w:rsid w:val="00D027FC"/>
    <w:rsid w:val="00D032E8"/>
    <w:rsid w:val="00D04C58"/>
    <w:rsid w:val="00D05476"/>
    <w:rsid w:val="00D10EF1"/>
    <w:rsid w:val="00D1393E"/>
    <w:rsid w:val="00D13CA6"/>
    <w:rsid w:val="00D13D30"/>
    <w:rsid w:val="00D15EE0"/>
    <w:rsid w:val="00D24DB3"/>
    <w:rsid w:val="00D30433"/>
    <w:rsid w:val="00D30EB1"/>
    <w:rsid w:val="00D31759"/>
    <w:rsid w:val="00D31F23"/>
    <w:rsid w:val="00D34853"/>
    <w:rsid w:val="00D436C5"/>
    <w:rsid w:val="00D44929"/>
    <w:rsid w:val="00D44E08"/>
    <w:rsid w:val="00D45F98"/>
    <w:rsid w:val="00D53697"/>
    <w:rsid w:val="00D56A43"/>
    <w:rsid w:val="00D57FC6"/>
    <w:rsid w:val="00D604CA"/>
    <w:rsid w:val="00D61217"/>
    <w:rsid w:val="00D61B9B"/>
    <w:rsid w:val="00D62529"/>
    <w:rsid w:val="00D63E23"/>
    <w:rsid w:val="00D64FCF"/>
    <w:rsid w:val="00D6662B"/>
    <w:rsid w:val="00D72ED2"/>
    <w:rsid w:val="00D73DBD"/>
    <w:rsid w:val="00D775F0"/>
    <w:rsid w:val="00D80437"/>
    <w:rsid w:val="00D8289F"/>
    <w:rsid w:val="00D832AB"/>
    <w:rsid w:val="00D83BC8"/>
    <w:rsid w:val="00D8653C"/>
    <w:rsid w:val="00D9212C"/>
    <w:rsid w:val="00D9591D"/>
    <w:rsid w:val="00D95A65"/>
    <w:rsid w:val="00D9775F"/>
    <w:rsid w:val="00DA1D14"/>
    <w:rsid w:val="00DA35E4"/>
    <w:rsid w:val="00DA4A2A"/>
    <w:rsid w:val="00DA6233"/>
    <w:rsid w:val="00DA6F6C"/>
    <w:rsid w:val="00DB050F"/>
    <w:rsid w:val="00DB4099"/>
    <w:rsid w:val="00DB75D6"/>
    <w:rsid w:val="00DB7AF3"/>
    <w:rsid w:val="00DB7B79"/>
    <w:rsid w:val="00DC1303"/>
    <w:rsid w:val="00DC20A4"/>
    <w:rsid w:val="00DC3D56"/>
    <w:rsid w:val="00DC4BE0"/>
    <w:rsid w:val="00DC7315"/>
    <w:rsid w:val="00DC7C36"/>
    <w:rsid w:val="00DC7D23"/>
    <w:rsid w:val="00DD1089"/>
    <w:rsid w:val="00DD7C2C"/>
    <w:rsid w:val="00DF50D3"/>
    <w:rsid w:val="00DF719A"/>
    <w:rsid w:val="00DF7B34"/>
    <w:rsid w:val="00E00D37"/>
    <w:rsid w:val="00E0220D"/>
    <w:rsid w:val="00E0287F"/>
    <w:rsid w:val="00E028EA"/>
    <w:rsid w:val="00E0565A"/>
    <w:rsid w:val="00E12E1F"/>
    <w:rsid w:val="00E133CB"/>
    <w:rsid w:val="00E1467A"/>
    <w:rsid w:val="00E15561"/>
    <w:rsid w:val="00E165D2"/>
    <w:rsid w:val="00E241E7"/>
    <w:rsid w:val="00E34001"/>
    <w:rsid w:val="00E349C7"/>
    <w:rsid w:val="00E41BF8"/>
    <w:rsid w:val="00E42BDF"/>
    <w:rsid w:val="00E4698C"/>
    <w:rsid w:val="00E47AB4"/>
    <w:rsid w:val="00E54389"/>
    <w:rsid w:val="00E54969"/>
    <w:rsid w:val="00E55D12"/>
    <w:rsid w:val="00E64420"/>
    <w:rsid w:val="00E64791"/>
    <w:rsid w:val="00E64DC1"/>
    <w:rsid w:val="00E70724"/>
    <w:rsid w:val="00E711EF"/>
    <w:rsid w:val="00E7257B"/>
    <w:rsid w:val="00E726FC"/>
    <w:rsid w:val="00E74839"/>
    <w:rsid w:val="00E75376"/>
    <w:rsid w:val="00E76E14"/>
    <w:rsid w:val="00E8049C"/>
    <w:rsid w:val="00E809F9"/>
    <w:rsid w:val="00E832CC"/>
    <w:rsid w:val="00E832E0"/>
    <w:rsid w:val="00E83526"/>
    <w:rsid w:val="00E9290D"/>
    <w:rsid w:val="00E93FD4"/>
    <w:rsid w:val="00E96C11"/>
    <w:rsid w:val="00E97E5E"/>
    <w:rsid w:val="00EA1A53"/>
    <w:rsid w:val="00EA24F1"/>
    <w:rsid w:val="00EA2728"/>
    <w:rsid w:val="00EA6514"/>
    <w:rsid w:val="00EB1F39"/>
    <w:rsid w:val="00EB4515"/>
    <w:rsid w:val="00EC1924"/>
    <w:rsid w:val="00EC197D"/>
    <w:rsid w:val="00EC250B"/>
    <w:rsid w:val="00EC5356"/>
    <w:rsid w:val="00EC6964"/>
    <w:rsid w:val="00EC6F41"/>
    <w:rsid w:val="00ED2EC9"/>
    <w:rsid w:val="00ED6555"/>
    <w:rsid w:val="00EE21D0"/>
    <w:rsid w:val="00EE31BD"/>
    <w:rsid w:val="00EE6291"/>
    <w:rsid w:val="00EF2059"/>
    <w:rsid w:val="00EF457B"/>
    <w:rsid w:val="00EF676D"/>
    <w:rsid w:val="00F008D7"/>
    <w:rsid w:val="00F029BA"/>
    <w:rsid w:val="00F03798"/>
    <w:rsid w:val="00F050C7"/>
    <w:rsid w:val="00F054AA"/>
    <w:rsid w:val="00F064EC"/>
    <w:rsid w:val="00F07EA2"/>
    <w:rsid w:val="00F144FE"/>
    <w:rsid w:val="00F20F44"/>
    <w:rsid w:val="00F20F47"/>
    <w:rsid w:val="00F22DB2"/>
    <w:rsid w:val="00F31FF7"/>
    <w:rsid w:val="00F32161"/>
    <w:rsid w:val="00F33DAE"/>
    <w:rsid w:val="00F3799C"/>
    <w:rsid w:val="00F429A4"/>
    <w:rsid w:val="00F42A75"/>
    <w:rsid w:val="00F42D93"/>
    <w:rsid w:val="00F43D13"/>
    <w:rsid w:val="00F442F1"/>
    <w:rsid w:val="00F56829"/>
    <w:rsid w:val="00F569A8"/>
    <w:rsid w:val="00F62833"/>
    <w:rsid w:val="00F62FF7"/>
    <w:rsid w:val="00F63BFF"/>
    <w:rsid w:val="00F64B34"/>
    <w:rsid w:val="00F70E2F"/>
    <w:rsid w:val="00F73F7B"/>
    <w:rsid w:val="00F81E76"/>
    <w:rsid w:val="00F847EE"/>
    <w:rsid w:val="00F903A5"/>
    <w:rsid w:val="00F94E2E"/>
    <w:rsid w:val="00F9785B"/>
    <w:rsid w:val="00F97C8D"/>
    <w:rsid w:val="00FB046C"/>
    <w:rsid w:val="00FB0B31"/>
    <w:rsid w:val="00FB1CBD"/>
    <w:rsid w:val="00FB480E"/>
    <w:rsid w:val="00FB6DBB"/>
    <w:rsid w:val="00FC000A"/>
    <w:rsid w:val="00FC2416"/>
    <w:rsid w:val="00FC278C"/>
    <w:rsid w:val="00FC60C7"/>
    <w:rsid w:val="00FD73B4"/>
    <w:rsid w:val="00FE1E25"/>
    <w:rsid w:val="00FE51D0"/>
    <w:rsid w:val="00FE62AA"/>
    <w:rsid w:val="00FF3EC9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A4D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38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F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5A"/>
  </w:style>
  <w:style w:type="paragraph" w:styleId="Footer">
    <w:name w:val="footer"/>
    <w:basedOn w:val="Normal"/>
    <w:link w:val="FooterChar"/>
    <w:uiPriority w:val="99"/>
    <w:unhideWhenUsed/>
    <w:rsid w:val="006D5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5A"/>
  </w:style>
  <w:style w:type="character" w:styleId="PageNumber">
    <w:name w:val="page number"/>
    <w:basedOn w:val="DefaultParagraphFont"/>
    <w:uiPriority w:val="99"/>
    <w:semiHidden/>
    <w:unhideWhenUsed/>
    <w:rsid w:val="00BB6DD2"/>
  </w:style>
  <w:style w:type="paragraph" w:styleId="BalloonText">
    <w:name w:val="Balloon Text"/>
    <w:basedOn w:val="Normal"/>
    <w:link w:val="BalloonTextChar"/>
    <w:uiPriority w:val="99"/>
    <w:semiHidden/>
    <w:unhideWhenUsed/>
    <w:rsid w:val="00AD5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9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27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21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450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table" w:styleId="TableGrid">
    <w:name w:val="Table Grid"/>
    <w:basedOn w:val="TableNormal"/>
    <w:uiPriority w:val="39"/>
    <w:rsid w:val="00885450"/>
    <w:pPr>
      <w:jc w:val="both"/>
    </w:pPr>
    <w:rPr>
      <w:kern w:val="2"/>
      <w:sz w:val="20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62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ip.scitation.org/doi/full/10.1063/1.5122017" TargetMode="External"/><Relationship Id="rId117" Type="http://schemas.openxmlformats.org/officeDocument/2006/relationships/hyperlink" Target="https://pubs.acs.org/doi/abs/10.1021/nn700144m" TargetMode="External"/><Relationship Id="rId21" Type="http://schemas.openxmlformats.org/officeDocument/2006/relationships/hyperlink" Target="https://www.sciencedirect.com/science/article/pii/S0920586120301711?via%3Dihub" TargetMode="External"/><Relationship Id="rId42" Type="http://schemas.openxmlformats.org/officeDocument/2006/relationships/hyperlink" Target="https://pubs.rsc.org/en/content/articlelanding/2018/cp/c7cp07973g" TargetMode="External"/><Relationship Id="rId47" Type="http://schemas.openxmlformats.org/officeDocument/2006/relationships/hyperlink" Target="https://onlinelibrary.wiley.com/doi/10.1002/adsu.201700089" TargetMode="External"/><Relationship Id="rId63" Type="http://schemas.openxmlformats.org/officeDocument/2006/relationships/hyperlink" Target="http://www.kaist.ac.kr/Upl/downfile/S07E04_20170320.mp3" TargetMode="External"/><Relationship Id="rId68" Type="http://schemas.openxmlformats.org/officeDocument/2006/relationships/hyperlink" Target="https://pubs.rsc.org/en/content/articlelanding/2016/ra/c6ra13655a" TargetMode="External"/><Relationship Id="rId84" Type="http://schemas.openxmlformats.org/officeDocument/2006/relationships/hyperlink" Target="https://pubs.acs.org/doi/abs/10.1021/cm5028942" TargetMode="External"/><Relationship Id="rId89" Type="http://schemas.openxmlformats.org/officeDocument/2006/relationships/hyperlink" Target="https://pubs.rsc.org/en/content/articlelanding/2014/ra/c4ra03355h" TargetMode="External"/><Relationship Id="rId112" Type="http://schemas.openxmlformats.org/officeDocument/2006/relationships/hyperlink" Target="https://pubs.acs.org/doi/10.1021/nl902020t" TargetMode="External"/><Relationship Id="rId16" Type="http://schemas.openxmlformats.org/officeDocument/2006/relationships/hyperlink" Target="https://pubs.acs.org/doi/10.1021/acs.chemmater.0c01734" TargetMode="External"/><Relationship Id="rId107" Type="http://schemas.openxmlformats.org/officeDocument/2006/relationships/hyperlink" Target="https://pubs.rsc.org/en/content/articlelanding/2011/ee/c1ee02264d" TargetMode="External"/><Relationship Id="rId11" Type="http://schemas.openxmlformats.org/officeDocument/2006/relationships/hyperlink" Target="http://www.yavuzlab.com" TargetMode="External"/><Relationship Id="rId32" Type="http://schemas.openxmlformats.org/officeDocument/2006/relationships/hyperlink" Target="https://pubs.acs.org/doi/10.1021/acs.chemmater.9b01447" TargetMode="External"/><Relationship Id="rId37" Type="http://schemas.openxmlformats.org/officeDocument/2006/relationships/hyperlink" Target="https://pubs.acs.org/doi/10.1021/acssuschemeng.8b05490" TargetMode="External"/><Relationship Id="rId53" Type="http://schemas.openxmlformats.org/officeDocument/2006/relationships/hyperlink" Target="https://www.sciencedirect.com/science/article/pii/S1387181117300628" TargetMode="External"/><Relationship Id="rId58" Type="http://schemas.openxmlformats.org/officeDocument/2006/relationships/hyperlink" Target="http://cen.acs.org/articles/94/i46/Porous-fluoropolymer-separates-water-soluble.html" TargetMode="External"/><Relationship Id="rId74" Type="http://schemas.openxmlformats.org/officeDocument/2006/relationships/hyperlink" Target="https://link.springer.com/article/10.1007/s10450-016-9762-4" TargetMode="External"/><Relationship Id="rId79" Type="http://schemas.openxmlformats.org/officeDocument/2006/relationships/hyperlink" Target="https://pubs.rsc.org/en/content/articlelanding/2015/fd/c5fd00099h" TargetMode="External"/><Relationship Id="rId102" Type="http://schemas.openxmlformats.org/officeDocument/2006/relationships/hyperlink" Target="https://pubs.rsc.org/en/content/articlelanding/2012/cc/c2cc35392j" TargetMode="External"/><Relationship Id="rId123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s://www.sciencedirect.com/science/article/pii/S0254058414003526" TargetMode="External"/><Relationship Id="rId95" Type="http://schemas.openxmlformats.org/officeDocument/2006/relationships/hyperlink" Target="https://pubs.rsc.org/en/content/articlelanding/2013/cp/c3cp51768c" TargetMode="External"/><Relationship Id="rId22" Type="http://schemas.openxmlformats.org/officeDocument/2006/relationships/hyperlink" Target="https://pubs.rsc.org/en/content/articlelanding/2020/CC/D0CC00982B" TargetMode="External"/><Relationship Id="rId27" Type="http://schemas.openxmlformats.org/officeDocument/2006/relationships/hyperlink" Target="https://pubs.acs.org/doi/10.1021/acs.chemmater.9b01986" TargetMode="External"/><Relationship Id="rId43" Type="http://schemas.openxmlformats.org/officeDocument/2006/relationships/hyperlink" Target="https://onlinelibrary.wiley.com/doi/full/10.1002/slct.201800253" TargetMode="External"/><Relationship Id="rId48" Type="http://schemas.openxmlformats.org/officeDocument/2006/relationships/hyperlink" Target="https://www.sciencedirect.com/science/article/pii/S0032386117305566" TargetMode="External"/><Relationship Id="rId64" Type="http://schemas.openxmlformats.org/officeDocument/2006/relationships/hyperlink" Target="http://www.kaist.ac.kr/html/en/news/podcast.html" TargetMode="External"/><Relationship Id="rId69" Type="http://schemas.openxmlformats.org/officeDocument/2006/relationships/hyperlink" Target="https://pubs.acs.org/doi/abs/10.1021/acs.jced.6b00134" TargetMode="External"/><Relationship Id="rId113" Type="http://schemas.openxmlformats.org/officeDocument/2006/relationships/hyperlink" Target="https://pubs.acs.org/doi/10.1021/nl902357q" TargetMode="External"/><Relationship Id="rId118" Type="http://schemas.openxmlformats.org/officeDocument/2006/relationships/hyperlink" Target="https://www.nature.com/articles/nmat2084" TargetMode="External"/><Relationship Id="rId80" Type="http://schemas.openxmlformats.org/officeDocument/2006/relationships/hyperlink" Target="https://pubs.rsc.org/en/content/articlelanding/2015/ta/c5ta02825f" TargetMode="External"/><Relationship Id="rId85" Type="http://schemas.openxmlformats.org/officeDocument/2006/relationships/hyperlink" Target="https://pubs.acs.org/doi/10.1021/cm503627p" TargetMode="External"/><Relationship Id="rId12" Type="http://schemas.openxmlformats.org/officeDocument/2006/relationships/hyperlink" Target="https://onlinelibrary.wiley.com/doi/full/10.1002/aesr.202100064" TargetMode="External"/><Relationship Id="rId17" Type="http://schemas.openxmlformats.org/officeDocument/2006/relationships/hyperlink" Target="https://pubs.acs.org/doi/full/10.1021/acssuschemeng.0c00860" TargetMode="External"/><Relationship Id="rId33" Type="http://schemas.openxmlformats.org/officeDocument/2006/relationships/hyperlink" Target="https://pubs.acs.org/doi/10.1021/jacs.9b04198" TargetMode="External"/><Relationship Id="rId38" Type="http://schemas.openxmlformats.org/officeDocument/2006/relationships/hyperlink" Target="https://www.sciencedirect.com/science/article/pii/S138718111830636X" TargetMode="External"/><Relationship Id="rId59" Type="http://schemas.openxmlformats.org/officeDocument/2006/relationships/hyperlink" Target="https://phys.org/news/2017-01-adsorbent-contaminants.html" TargetMode="External"/><Relationship Id="rId103" Type="http://schemas.openxmlformats.org/officeDocument/2006/relationships/hyperlink" Target="https://www.sciencedirect.com/science/article/pii/S1387181112003733" TargetMode="External"/><Relationship Id="rId108" Type="http://schemas.openxmlformats.org/officeDocument/2006/relationships/hyperlink" Target="https://pubs.acs.org/doi/10.1021/la201569m" TargetMode="External"/><Relationship Id="rId124" Type="http://schemas.openxmlformats.org/officeDocument/2006/relationships/footer" Target="footer2.xml"/><Relationship Id="rId54" Type="http://schemas.openxmlformats.org/officeDocument/2006/relationships/hyperlink" Target="https://pubs.acs.org/doi/abs/10.1021/acsenergylett.6b00640" TargetMode="External"/><Relationship Id="rId70" Type="http://schemas.openxmlformats.org/officeDocument/2006/relationships/hyperlink" Target="https://pubs.rsc.org/en/content/articlelanding/2016/cp/c6cp01382a" TargetMode="External"/><Relationship Id="rId75" Type="http://schemas.openxmlformats.org/officeDocument/2006/relationships/hyperlink" Target="https://pubs.rsc.org/en/content/articlelanding/2016/ta/c5ta05025a" TargetMode="External"/><Relationship Id="rId91" Type="http://schemas.openxmlformats.org/officeDocument/2006/relationships/hyperlink" Target="https://www.sciencedirect.com/science/article/pii/S0266353814001729" TargetMode="External"/><Relationship Id="rId96" Type="http://schemas.openxmlformats.org/officeDocument/2006/relationships/hyperlink" Target="https://pubs.acs.org/doi/abs/10.1021/ie400463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science.sciencemag.org/content/367/6479/777" TargetMode="External"/><Relationship Id="rId28" Type="http://schemas.openxmlformats.org/officeDocument/2006/relationships/hyperlink" Target="https://www.beilstein-journals.org/bjnano/articles/10/179" TargetMode="External"/><Relationship Id="rId49" Type="http://schemas.openxmlformats.org/officeDocument/2006/relationships/hyperlink" Target="https://pubs.rsc.org/en/content/articlelanding/2017/ra/c7ra04775d" TargetMode="External"/><Relationship Id="rId114" Type="http://schemas.openxmlformats.org/officeDocument/2006/relationships/hyperlink" Target="https://pubs.acs.org/doi/10.1021/cm900834g" TargetMode="External"/><Relationship Id="rId119" Type="http://schemas.openxmlformats.org/officeDocument/2006/relationships/hyperlink" Target="https://www.sciencedirect.com/science/article/pii/S146869960600194X" TargetMode="External"/><Relationship Id="rId44" Type="http://schemas.openxmlformats.org/officeDocument/2006/relationships/hyperlink" Target="https://pubs.acs.org/doi/full/10.1021/acsami.8b00485" TargetMode="External"/><Relationship Id="rId60" Type="http://schemas.openxmlformats.org/officeDocument/2006/relationships/hyperlink" Target="http://www.technologynetworks.com/tn/news/new-adsorbent-selectively-captures-soluble-organic-contaminants-in-water-280620" TargetMode="External"/><Relationship Id="rId65" Type="http://schemas.openxmlformats.org/officeDocument/2006/relationships/hyperlink" Target="https://www.beilstein-journals.org/bjoc/articles/12/220" TargetMode="External"/><Relationship Id="rId81" Type="http://schemas.openxmlformats.org/officeDocument/2006/relationships/hyperlink" Target="https://www.sciencedirect.com/science/article/pii/S0169131715001477" TargetMode="External"/><Relationship Id="rId86" Type="http://schemas.openxmlformats.org/officeDocument/2006/relationships/hyperlink" Target="https://pubs.rsc.org/en/content/articlelanding/2014/RA/c4ra10594j" TargetMode="External"/><Relationship Id="rId13" Type="http://schemas.openxmlformats.org/officeDocument/2006/relationships/hyperlink" Target="https://www.sciencedirect.com/science/article/pii/S1383586620321481" TargetMode="External"/><Relationship Id="rId18" Type="http://schemas.openxmlformats.org/officeDocument/2006/relationships/hyperlink" Target="https://pubs.acs.org/doi/10.1021/acsenergylett.0c00406" TargetMode="External"/><Relationship Id="rId39" Type="http://schemas.openxmlformats.org/officeDocument/2006/relationships/hyperlink" Target="https://onlinelibrary.wiley.com/doi/full/10.1002/slct.201801849" TargetMode="External"/><Relationship Id="rId109" Type="http://schemas.openxmlformats.org/officeDocument/2006/relationships/hyperlink" Target="https://www.sciencedirect.com/science/article/pii/S0141391011001376" TargetMode="External"/><Relationship Id="rId34" Type="http://schemas.openxmlformats.org/officeDocument/2006/relationships/hyperlink" Target="https://pubs.acs.org/doi/10.1021/acsami.9b05197" TargetMode="External"/><Relationship Id="rId50" Type="http://schemas.openxmlformats.org/officeDocument/2006/relationships/hyperlink" Target="https://onlinelibrary.wiley.com/doi/full/10.1002/cssc.201700190" TargetMode="External"/><Relationship Id="rId55" Type="http://schemas.openxmlformats.org/officeDocument/2006/relationships/hyperlink" Target="https://onlinelibrary.wiley.com/doi/10.1002/cssc.201601545" TargetMode="External"/><Relationship Id="rId76" Type="http://schemas.openxmlformats.org/officeDocument/2006/relationships/hyperlink" Target="https://www.sciencedirect.com/science/article/pii/S1750583615300803" TargetMode="External"/><Relationship Id="rId97" Type="http://schemas.openxmlformats.org/officeDocument/2006/relationships/hyperlink" Target="https://pubs.rsc.org/en/content/articlelanding/2013/TA/c3ta01403g" TargetMode="External"/><Relationship Id="rId104" Type="http://schemas.openxmlformats.org/officeDocument/2006/relationships/hyperlink" Target="https://link.springer.com/chapter/10.1007/978-3-319-05041-6_13" TargetMode="External"/><Relationship Id="rId120" Type="http://schemas.openxmlformats.org/officeDocument/2006/relationships/hyperlink" Target="https://science.sciencemag.org/content/314/5801/964" TargetMode="External"/><Relationship Id="rId125" Type="http://schemas.openxmlformats.org/officeDocument/2006/relationships/fontTable" Target="fontTable.xml"/><Relationship Id="rId7" Type="http://schemas.openxmlformats.org/officeDocument/2006/relationships/image" Target="media/image1.jpg"/><Relationship Id="rId71" Type="http://schemas.openxmlformats.org/officeDocument/2006/relationships/hyperlink" Target="https://pubs.rsc.org/en/content/articlelanding/2016/ra/c6ra06807c" TargetMode="External"/><Relationship Id="rId92" Type="http://schemas.openxmlformats.org/officeDocument/2006/relationships/hyperlink" Target="https://pubs.rsc.org/en/content/articlelanding/2014/TA/C4TA00698D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ature.com/articles/s41560-019-0427-x" TargetMode="External"/><Relationship Id="rId24" Type="http://schemas.openxmlformats.org/officeDocument/2006/relationships/hyperlink" Target="https://www.sciencedirect.com/science/article/pii/S0048969719353987" TargetMode="External"/><Relationship Id="rId40" Type="http://schemas.openxmlformats.org/officeDocument/2006/relationships/hyperlink" Target="https://www.sciencedirect.com/science/article/pii/S2213343718303130" TargetMode="External"/><Relationship Id="rId45" Type="http://schemas.openxmlformats.org/officeDocument/2006/relationships/hyperlink" Target="https://www.sciencedirect.com/science/article/pii/S1385894718301189" TargetMode="External"/><Relationship Id="rId66" Type="http://schemas.openxmlformats.org/officeDocument/2006/relationships/hyperlink" Target="https://pubs.acs.org/doi/abs/10.1021/acs.chemmater.6b02152" TargetMode="External"/><Relationship Id="rId87" Type="http://schemas.openxmlformats.org/officeDocument/2006/relationships/hyperlink" Target="https://link.springer.com/article/10.1007/s11051-014-2787-2" TargetMode="External"/><Relationship Id="rId110" Type="http://schemas.openxmlformats.org/officeDocument/2006/relationships/hyperlink" Target="https://pubs.rsc.org/en/Content/ArticleLanding/NR/2011/C1NR10671F" TargetMode="External"/><Relationship Id="rId115" Type="http://schemas.openxmlformats.org/officeDocument/2006/relationships/hyperlink" Target="https://iopscience.iop.org/article/10.1088/0957-4484/20/35/355702" TargetMode="External"/><Relationship Id="rId61" Type="http://schemas.openxmlformats.org/officeDocument/2006/relationships/hyperlink" Target="https://www.sciencedaily.com/releases/2017/01/170120193646.htm" TargetMode="External"/><Relationship Id="rId82" Type="http://schemas.openxmlformats.org/officeDocument/2006/relationships/hyperlink" Target="https://pubs.rsc.org/en/content/articlelanding/2015/cc/c4cc08649j" TargetMode="External"/><Relationship Id="rId19" Type="http://schemas.openxmlformats.org/officeDocument/2006/relationships/hyperlink" Target="https://pubs.acs.org/doi/10.1021/acsaem.0c00539" TargetMode="External"/><Relationship Id="rId14" Type="http://schemas.openxmlformats.org/officeDocument/2006/relationships/hyperlink" Target="https://chemistry-europe.onlinelibrary.wiley.com/doi/10.1002/cssc.202002190" TargetMode="External"/><Relationship Id="rId30" Type="http://schemas.openxmlformats.org/officeDocument/2006/relationships/hyperlink" Target="https://www.chemistryworld.com/news/porous-polymer-offers-methane-storage-solution-/3010731.article" TargetMode="External"/><Relationship Id="rId35" Type="http://schemas.openxmlformats.org/officeDocument/2006/relationships/hyperlink" Target="https://pubs.acs.org/doi/10.1021/acssuschemeng.9b01729" TargetMode="External"/><Relationship Id="rId56" Type="http://schemas.openxmlformats.org/officeDocument/2006/relationships/hyperlink" Target="https://www.sciencedirect.com/science/article/pii/S1385894716314954" TargetMode="External"/><Relationship Id="rId77" Type="http://schemas.openxmlformats.org/officeDocument/2006/relationships/hyperlink" Target="https://pubs.rsc.org/en/content/articlelanding/2015/ra/c5ra10697d" TargetMode="External"/><Relationship Id="rId100" Type="http://schemas.openxmlformats.org/officeDocument/2006/relationships/hyperlink" Target="https://onlinelibrary.wiley.com/doi/full/10.1002/adfm.201202442" TargetMode="External"/><Relationship Id="rId105" Type="http://schemas.openxmlformats.org/officeDocument/2006/relationships/hyperlink" Target="https://www.sciencedirect.com/science/article/pii/S0254058412003768" TargetMode="External"/><Relationship Id="rId126" Type="http://schemas.openxmlformats.org/officeDocument/2006/relationships/theme" Target="theme/theme1.xml"/><Relationship Id="rId8" Type="http://schemas.openxmlformats.org/officeDocument/2006/relationships/hyperlink" Target="mailto:cafer.yavuz@kaust.edu.sa" TargetMode="External"/><Relationship Id="rId51" Type="http://schemas.openxmlformats.org/officeDocument/2006/relationships/hyperlink" Target="https://www.sciencedirect.com/science/article/pii/S0304389417301620" TargetMode="External"/><Relationship Id="rId72" Type="http://schemas.openxmlformats.org/officeDocument/2006/relationships/hyperlink" Target="https://www.sciencedirect.com/science/article/pii/S1387181116301135" TargetMode="External"/><Relationship Id="rId93" Type="http://schemas.openxmlformats.org/officeDocument/2006/relationships/hyperlink" Target="https://onlinelibrary.wiley.com/doi/10.1002/chem.201303493" TargetMode="External"/><Relationship Id="rId98" Type="http://schemas.openxmlformats.org/officeDocument/2006/relationships/hyperlink" Target="https://www.sciencedirect.com/science/article/pii/S1387181113001431" TargetMode="External"/><Relationship Id="rId121" Type="http://schemas.openxmlformats.org/officeDocument/2006/relationships/hyperlink" Target="https://doi.org/10.1557/jmr.2005.040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sciencedirect.com/science/article/pii/S2451929419304632" TargetMode="External"/><Relationship Id="rId46" Type="http://schemas.openxmlformats.org/officeDocument/2006/relationships/hyperlink" Target="https://www.sciencedirect.com/science/article/pii/S2451929417304424" TargetMode="External"/><Relationship Id="rId67" Type="http://schemas.openxmlformats.org/officeDocument/2006/relationships/hyperlink" Target="https://pubs.acs.org/doi/abs/10.1021/acsami.6b05927" TargetMode="External"/><Relationship Id="rId116" Type="http://schemas.openxmlformats.org/officeDocument/2006/relationships/hyperlink" Target="https://www.sciencedirect.com/science/article/pii/S0009250908006477" TargetMode="External"/><Relationship Id="rId20" Type="http://schemas.openxmlformats.org/officeDocument/2006/relationships/hyperlink" Target="https://pubs.acs.org/doi/10.1021/acs.iecr.0c00493" TargetMode="External"/><Relationship Id="rId41" Type="http://schemas.openxmlformats.org/officeDocument/2006/relationships/hyperlink" Target="https://www.sciencedirect.com/science/article/pii/S1385894718307654" TargetMode="External"/><Relationship Id="rId62" Type="http://schemas.openxmlformats.org/officeDocument/2006/relationships/hyperlink" Target="http://breakthroughs.kaist.ac.kr/" TargetMode="External"/><Relationship Id="rId83" Type="http://schemas.openxmlformats.org/officeDocument/2006/relationships/hyperlink" Target="https://pubs.acs.org/doi/abs/10.1021/nl5045814" TargetMode="External"/><Relationship Id="rId88" Type="http://schemas.openxmlformats.org/officeDocument/2006/relationships/hyperlink" Target="https://pubs.rsc.org/en/content/articlelanding/2014/ra/c4ra11442f" TargetMode="External"/><Relationship Id="rId111" Type="http://schemas.openxmlformats.org/officeDocument/2006/relationships/hyperlink" Target="https://link.springer.com/article/10.1007/s10653-010-9293-y" TargetMode="External"/><Relationship Id="rId15" Type="http://schemas.openxmlformats.org/officeDocument/2006/relationships/hyperlink" Target="https://www.pnas.org/content/early/2020/06/17/2000606117" TargetMode="External"/><Relationship Id="rId36" Type="http://schemas.openxmlformats.org/officeDocument/2006/relationships/hyperlink" Target="https://www.sciencedirect.com/science/article/pii/S245192941930124X" TargetMode="External"/><Relationship Id="rId57" Type="http://schemas.openxmlformats.org/officeDocument/2006/relationships/hyperlink" Target="https://www.nature.com/articles/ncomms13377" TargetMode="External"/><Relationship Id="rId106" Type="http://schemas.openxmlformats.org/officeDocument/2006/relationships/hyperlink" Target="https://pubs.rsc.org/en/content/articlelanding/2012/JM/C2JM30761H" TargetMode="External"/><Relationship Id="rId10" Type="http://schemas.openxmlformats.org/officeDocument/2006/relationships/hyperlink" Target="mailto:cafer.yavuz@kaust.edu.sa" TargetMode="External"/><Relationship Id="rId31" Type="http://schemas.openxmlformats.org/officeDocument/2006/relationships/hyperlink" Target="https://cen.acs.org/materials/polymers/Super-sorbent-soaks-methane-under/97/i29" TargetMode="External"/><Relationship Id="rId52" Type="http://schemas.openxmlformats.org/officeDocument/2006/relationships/hyperlink" Target="https://pubs.acs.org/doi/abs/10.1021/acs.iecr.6b04918" TargetMode="External"/><Relationship Id="rId73" Type="http://schemas.openxmlformats.org/officeDocument/2006/relationships/hyperlink" Target="https://pubs.acs.org/doi/abs/10.1021/acscatal.5b02613" TargetMode="External"/><Relationship Id="rId78" Type="http://schemas.openxmlformats.org/officeDocument/2006/relationships/hyperlink" Target="https://onlinelibrary.wiley.com/doi/full/10.1002/chem.201501233" TargetMode="External"/><Relationship Id="rId94" Type="http://schemas.openxmlformats.org/officeDocument/2006/relationships/hyperlink" Target="https://pubs.rsc.org/en/content/articlelanding/2013/ra/c3ra42433b" TargetMode="External"/><Relationship Id="rId99" Type="http://schemas.openxmlformats.org/officeDocument/2006/relationships/hyperlink" Target="https://www.nature.com/articles/ncomms2359" TargetMode="External"/><Relationship Id="rId101" Type="http://schemas.openxmlformats.org/officeDocument/2006/relationships/hyperlink" Target="https://www.sciencedirect.com/science/article/pii/S0378381212005213" TargetMode="External"/><Relationship Id="rId122" Type="http://schemas.openxmlformats.org/officeDocument/2006/relationships/hyperlink" Target="https://pubs.rsc.org/en/content/articlelanding/2004/cc/b40960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vuzl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7304</Words>
  <Characters>41633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KAIST</Company>
  <LinksUpToDate>false</LinksUpToDate>
  <CharactersWithSpaces>48840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 Yavuz</dc:creator>
  <cp:keywords/>
  <dc:description/>
  <cp:lastModifiedBy>Microsoft Office User</cp:lastModifiedBy>
  <cp:revision>11</cp:revision>
  <cp:lastPrinted>2018-12-31T13:12:00Z</cp:lastPrinted>
  <dcterms:created xsi:type="dcterms:W3CDTF">2021-03-24T11:58:00Z</dcterms:created>
  <dcterms:modified xsi:type="dcterms:W3CDTF">2021-10-07T20:22:00Z</dcterms:modified>
</cp:coreProperties>
</file>